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411" w:right="367"/>
        <w:jc w:val="center"/>
        <w:rPr>
          <w:i/>
        </w:rPr>
      </w:pPr>
      <w:r>
        <w:rPr/>
        <w:t>PERAN</w:t>
      </w:r>
      <w:r>
        <w:rPr>
          <w:spacing w:val="-12"/>
        </w:rPr>
        <w:t> </w:t>
      </w:r>
      <w:r>
        <w:rPr/>
        <w:t>USAID</w:t>
      </w:r>
      <w:r>
        <w:rPr>
          <w:spacing w:val="-14"/>
        </w:rPr>
        <w:t> </w:t>
      </w:r>
      <w:r>
        <w:rPr/>
        <w:t>DALAM</w:t>
      </w:r>
      <w:r>
        <w:rPr>
          <w:spacing w:val="-13"/>
        </w:rPr>
        <w:t> </w:t>
      </w:r>
      <w:r>
        <w:rPr/>
        <w:t>PENGELOLAAN</w:t>
      </w:r>
      <w:r>
        <w:rPr>
          <w:spacing w:val="-12"/>
        </w:rPr>
        <w:t> </w:t>
      </w:r>
      <w:r>
        <w:rPr/>
        <w:t>PERIKANAN</w:t>
      </w:r>
      <w:r>
        <w:rPr>
          <w:spacing w:val="-11"/>
        </w:rPr>
        <w:t> </w:t>
      </w:r>
      <w:r>
        <w:rPr/>
        <w:t>BERKELANJUTAN</w:t>
      </w:r>
      <w:r>
        <w:rPr>
          <w:spacing w:val="-57"/>
        </w:rPr>
        <w:t> </w:t>
      </w:r>
      <w:r>
        <w:rPr/>
        <w:t>DI</w:t>
      </w:r>
      <w:r>
        <w:rPr>
          <w:spacing w:val="28"/>
        </w:rPr>
        <w:t> </w:t>
      </w:r>
      <w:r>
        <w:rPr/>
        <w:t>KABUPATEN</w:t>
      </w:r>
      <w:r>
        <w:rPr>
          <w:spacing w:val="30"/>
        </w:rPr>
        <w:t> </w:t>
      </w:r>
      <w:r>
        <w:rPr/>
        <w:t>PULAU</w:t>
      </w:r>
      <w:r>
        <w:rPr>
          <w:spacing w:val="27"/>
        </w:rPr>
        <w:t> </w:t>
      </w:r>
      <w:r>
        <w:rPr/>
        <w:t>MOROTAI</w:t>
      </w:r>
      <w:r>
        <w:rPr>
          <w:spacing w:val="37"/>
        </w:rPr>
        <w:t> </w:t>
      </w:r>
      <w:r>
        <w:rPr/>
        <w:t>MELALUI</w:t>
      </w:r>
      <w:r>
        <w:rPr>
          <w:spacing w:val="28"/>
        </w:rPr>
        <w:t> </w:t>
      </w:r>
      <w:r>
        <w:rPr/>
        <w:t>SEA</w:t>
      </w:r>
      <w:r>
        <w:rPr>
          <w:spacing w:val="31"/>
        </w:rPr>
        <w:t> </w:t>
      </w:r>
      <w:r>
        <w:rPr>
          <w:i/>
        </w:rPr>
        <w:t>PROJECT</w:t>
      </w:r>
    </w:p>
    <w:p>
      <w:pPr>
        <w:spacing w:before="0"/>
        <w:ind w:left="342" w:right="367" w:firstLine="0"/>
        <w:jc w:val="center"/>
        <w:rPr>
          <w:b/>
          <w:sz w:val="24"/>
        </w:rPr>
      </w:pPr>
      <w:r>
        <w:rPr>
          <w:b/>
          <w:sz w:val="24"/>
        </w:rPr>
        <w:t>TAHUN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2016-2021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349" w:right="367" w:firstLine="0"/>
        <w:jc w:val="center"/>
        <w:rPr>
          <w:b/>
          <w:sz w:val="22"/>
        </w:rPr>
      </w:pPr>
      <w:r>
        <w:rPr>
          <w:b/>
          <w:sz w:val="22"/>
        </w:rPr>
        <w:t>Regita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Cahyani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1"/>
        <w:ind w:left="222" w:right="234" w:firstLine="0"/>
        <w:jc w:val="both"/>
        <w:rPr>
          <w:i/>
          <w:sz w:val="24"/>
        </w:rPr>
      </w:pPr>
      <w:r>
        <w:rPr>
          <w:b/>
          <w:i/>
          <w:sz w:val="20"/>
        </w:rPr>
        <w:t>Abstract:</w:t>
      </w:r>
      <w:r>
        <w:rPr>
          <w:i/>
          <w:color w:val="FF0000"/>
          <w:sz w:val="20"/>
        </w:rPr>
        <w:t>.</w:t>
      </w:r>
      <w:r>
        <w:rPr>
          <w:i/>
          <w:color w:val="FF0000"/>
          <w:spacing w:val="1"/>
          <w:sz w:val="20"/>
        </w:rPr>
        <w:t> </w:t>
      </w:r>
      <w:r>
        <w:rPr>
          <w:i/>
          <w:sz w:val="24"/>
        </w:rPr>
        <w:t>USAID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foreign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agency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developing countries, including Indonesia with autonomy free from military functions.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USAID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Framework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2011-2015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contained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 Cooperation Startegy (CDCS). Indonesia and the US agreed to Maritime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Cooperation on October 26, 2015 and formed a Sustainable Marine and Fisheries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Conservation Program, especially in Eastern Indonesia. Morotai Island Regency which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 located in the outermost part of Maluku Province, is also one of the 14 USAID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 priority areas. Morotai is directly adjacent to the Pacific Ocean and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Philippines, in addition to being a meeting point for 3 different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WPPs, namely WPP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715, 716, and 717 with a total fishery potential of 1,714,158 tons per year. Morotai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Regency has considerable potential to be exploited in terms of CPUE (Catch per Unit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Effort)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2015-2017.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potential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fisheries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Morotai has not been fully realized and can still be further improved in its 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utilization. Using the concept of Sustainable Development (SDG's), the role carried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USAID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fisheries management through a framework called "USAID SEA Project 2016-2021".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 program agreed by Indonesia and the US, USAID plays a role to provide 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assistance and provide an implementation team named Tetra Tech to run the project.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illustrate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USAID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Strategic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Approaches. Of these Strategic Approach number two focused on improving fisheries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WPP 715 through the use of four Technical Approaches including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Ecosystem-based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Fisheries,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Spatial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Planning,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Law Enforcement.</w:t>
      </w:r>
    </w:p>
    <w:p>
      <w:pPr>
        <w:pStyle w:val="BodyText"/>
        <w:spacing w:before="6"/>
        <w:rPr>
          <w:i/>
          <w:sz w:val="22"/>
        </w:rPr>
      </w:pPr>
    </w:p>
    <w:p>
      <w:pPr>
        <w:spacing w:before="0"/>
        <w:ind w:left="222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United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State,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Morotai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Island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Regency,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Fisheries,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Sustainability,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USAID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SEA Project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Heading1"/>
      </w:pPr>
      <w:r>
        <w:rPr/>
        <w:t>Pendahuluan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22" w:right="235" w:firstLine="719"/>
        <w:jc w:val="both"/>
      </w:pPr>
      <w:r>
        <w:rPr/>
        <w:t>Indonesia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daratan</w:t>
      </w:r>
      <w:r>
        <w:rPr>
          <w:spacing w:val="1"/>
        </w:rPr>
        <w:t> </w:t>
      </w:r>
      <w:r>
        <w:rPr/>
        <w:t>seluas</w:t>
      </w:r>
      <w:r>
        <w:rPr>
          <w:spacing w:val="1"/>
        </w:rPr>
        <w:t> </w:t>
      </w:r>
      <w:r>
        <w:rPr/>
        <w:t>1,91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km2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perairan</w:t>
      </w:r>
      <w:r>
        <w:rPr>
          <w:spacing w:val="-57"/>
        </w:rPr>
        <w:t> </w:t>
      </w:r>
      <w:r>
        <w:rPr/>
        <w:t>seluas</w:t>
      </w:r>
      <w:r>
        <w:rPr>
          <w:spacing w:val="1"/>
        </w:rPr>
        <w:t> </w:t>
      </w:r>
      <w:r>
        <w:rPr/>
        <w:t>6,32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km2.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kekayaan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berlimpah khususnya di sektor perikanan salah satunya kawasan perairan yang berada di</w:t>
      </w:r>
      <w:r>
        <w:rPr>
          <w:spacing w:val="-57"/>
        </w:rPr>
        <w:t> </w:t>
      </w:r>
      <w:r>
        <w:rPr/>
        <w:t>bagian Timur Indonesia dan masuk menjadi wilayah </w:t>
      </w:r>
      <w:r>
        <w:rPr>
          <w:i/>
        </w:rPr>
        <w:t>World Coral Triangle </w:t>
      </w:r>
      <w:r>
        <w:rPr/>
        <w:t>(WCT).</w:t>
      </w:r>
      <w:r>
        <w:rPr>
          <w:spacing w:val="1"/>
        </w:rPr>
        <w:t> </w:t>
      </w:r>
      <w:r>
        <w:rPr/>
        <w:t>WCT merupakan kawasan dengan biota laut paling tinggi di dunia dan memiliki potensi</w:t>
      </w:r>
      <w:r>
        <w:rPr>
          <w:spacing w:val="-57"/>
        </w:rPr>
        <w:t> </w:t>
      </w:r>
      <w:r>
        <w:rPr/>
        <w:t>ikan 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sangat melimpah dan</w:t>
      </w:r>
      <w:r>
        <w:rPr>
          <w:spacing w:val="-1"/>
        </w:rPr>
        <w:t> </w:t>
      </w:r>
      <w:r>
        <w:rPr/>
        <w:t>beraneka</w:t>
      </w:r>
      <w:r>
        <w:rPr>
          <w:spacing w:val="1"/>
        </w:rPr>
        <w:t> </w:t>
      </w:r>
      <w:r>
        <w:rPr/>
        <w:t>ragam</w:t>
      </w:r>
      <w:r>
        <w:rPr>
          <w:spacing w:val="2"/>
        </w:rPr>
        <w:t> </w:t>
      </w:r>
      <w:r>
        <w:rPr>
          <w:color w:val="538DD3"/>
        </w:rPr>
        <w:t>(DariLaut.id,</w:t>
      </w:r>
      <w:r>
        <w:rPr>
          <w:color w:val="538DD3"/>
          <w:spacing w:val="-1"/>
        </w:rPr>
        <w:t> </w:t>
      </w:r>
      <w:r>
        <w:rPr>
          <w:color w:val="538DD3"/>
        </w:rPr>
        <w:t>2016)</w:t>
      </w:r>
      <w:r>
        <w:rPr/>
        <w:t>.</w:t>
      </w:r>
    </w:p>
    <w:p>
      <w:pPr>
        <w:pStyle w:val="BodyText"/>
        <w:ind w:left="222" w:right="234" w:firstLine="719"/>
        <w:jc w:val="both"/>
      </w:pPr>
      <w:r>
        <w:rPr/>
        <w:t>Kawasan Indonesia Timur diarahkan oleh Pemerintah Indonesia untuk Tujuan</w:t>
      </w:r>
      <w:r>
        <w:rPr>
          <w:spacing w:val="1"/>
        </w:rPr>
        <w:t> </w:t>
      </w:r>
      <w:r>
        <w:rPr/>
        <w:t>Kerjasama Pembangunan Khusus karena menjadi wilayah yang paling sulit ditangani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USAID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2011-2015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tertuang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Country</w:t>
      </w:r>
      <w:r>
        <w:rPr>
          <w:i/>
          <w:spacing w:val="1"/>
        </w:rPr>
        <w:t> </w:t>
      </w:r>
      <w:r>
        <w:rPr>
          <w:i/>
        </w:rPr>
        <w:t>Development Cooperation Startegy </w:t>
      </w:r>
      <w:r>
        <w:rPr/>
        <w:t>(CDCS). USAID menetapkan 14 provinsi sebagai</w:t>
      </w:r>
      <w:r>
        <w:rPr>
          <w:spacing w:val="1"/>
        </w:rPr>
        <w:t> </w:t>
      </w:r>
      <w:r>
        <w:rPr/>
        <w:t>fokus</w:t>
      </w:r>
      <w:r>
        <w:rPr>
          <w:spacing w:val="7"/>
        </w:rPr>
        <w:t> </w:t>
      </w:r>
      <w:r>
        <w:rPr/>
        <w:t>wilayah</w:t>
      </w:r>
      <w:r>
        <w:rPr>
          <w:spacing w:val="6"/>
        </w:rPr>
        <w:t> </w:t>
      </w:r>
      <w:r>
        <w:rPr/>
        <w:t>prioritas</w:t>
      </w:r>
      <w:r>
        <w:rPr>
          <w:spacing w:val="9"/>
        </w:rPr>
        <w:t> </w:t>
      </w:r>
      <w:r>
        <w:rPr/>
        <w:t>pembangunan,</w:t>
      </w:r>
      <w:r>
        <w:rPr>
          <w:spacing w:val="12"/>
        </w:rPr>
        <w:t> </w:t>
      </w:r>
      <w:r>
        <w:rPr/>
        <w:t>dari</w:t>
      </w:r>
      <w:r>
        <w:rPr>
          <w:spacing w:val="6"/>
        </w:rPr>
        <w:t> </w:t>
      </w:r>
      <w:r>
        <w:rPr/>
        <w:t>ke</w:t>
      </w:r>
      <w:r>
        <w:rPr>
          <w:spacing w:val="8"/>
        </w:rPr>
        <w:t> </w:t>
      </w:r>
      <w:r>
        <w:rPr/>
        <w:t>14</w:t>
      </w:r>
      <w:r>
        <w:rPr>
          <w:spacing w:val="6"/>
        </w:rPr>
        <w:t> </w:t>
      </w:r>
      <w:r>
        <w:rPr/>
        <w:t>provinsi</w:t>
      </w:r>
      <w:r>
        <w:rPr>
          <w:spacing w:val="7"/>
        </w:rPr>
        <w:t> </w:t>
      </w:r>
      <w:r>
        <w:rPr/>
        <w:t>tersebut</w:t>
      </w:r>
      <w:r>
        <w:rPr>
          <w:spacing w:val="9"/>
        </w:rPr>
        <w:t> </w:t>
      </w:r>
      <w:r>
        <w:rPr/>
        <w:t>Maluku</w:t>
      </w:r>
      <w:r>
        <w:rPr>
          <w:spacing w:val="6"/>
        </w:rPr>
        <w:t> </w:t>
      </w:r>
      <w:r>
        <w:rPr/>
        <w:t>Utara,</w:t>
      </w: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85.103996pt;margin-top:17.360331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6"/>
        </w:rPr>
      </w:pPr>
    </w:p>
    <w:p>
      <w:pPr>
        <w:spacing w:before="120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Hubungan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Internasional,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 </w:t>
      </w:r>
      <w:hyperlink r:id="rId9">
        <w:r>
          <w:rPr>
            <w:sz w:val="20"/>
            <w:vertAlign w:val="baseline"/>
          </w:rPr>
          <w:t>regitacahyani937@gmail.com.</w:t>
        </w:r>
      </w:hyperlink>
    </w:p>
    <w:p>
      <w:pPr>
        <w:spacing w:after="0"/>
        <w:jc w:val="left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28" w:footer="751" w:top="1600" w:bottom="940" w:left="1480" w:right="1460"/>
          <w:pgNumType w:start="643"/>
        </w:sectPr>
      </w:pPr>
    </w:p>
    <w:p>
      <w:pPr>
        <w:pStyle w:val="BodyText"/>
        <w:spacing w:before="80"/>
        <w:ind w:left="222" w:right="290"/>
      </w:pPr>
      <w:r>
        <w:rPr/>
        <w:t>Maluku,</w:t>
      </w:r>
      <w:r>
        <w:rPr>
          <w:spacing w:val="25"/>
        </w:rPr>
        <w:t> </w:t>
      </w:r>
      <w:r>
        <w:rPr/>
        <w:t>Papua</w:t>
      </w:r>
      <w:r>
        <w:rPr>
          <w:spacing w:val="25"/>
        </w:rPr>
        <w:t> </w:t>
      </w:r>
      <w:r>
        <w:rPr/>
        <w:t>dan</w:t>
      </w:r>
      <w:r>
        <w:rPr>
          <w:spacing w:val="26"/>
        </w:rPr>
        <w:t> </w:t>
      </w:r>
      <w:r>
        <w:rPr/>
        <w:t>Papua</w:t>
      </w:r>
      <w:r>
        <w:rPr>
          <w:spacing w:val="25"/>
        </w:rPr>
        <w:t> </w:t>
      </w:r>
      <w:r>
        <w:rPr/>
        <w:t>Barat</w:t>
      </w:r>
      <w:r>
        <w:rPr>
          <w:spacing w:val="26"/>
        </w:rPr>
        <w:t> </w:t>
      </w:r>
      <w:r>
        <w:rPr/>
        <w:t>masuk</w:t>
      </w:r>
      <w:r>
        <w:rPr>
          <w:spacing w:val="25"/>
        </w:rPr>
        <w:t> </w:t>
      </w:r>
      <w:r>
        <w:rPr/>
        <w:t>menjadi</w:t>
      </w:r>
      <w:r>
        <w:rPr>
          <w:spacing w:val="26"/>
        </w:rPr>
        <w:t> </w:t>
      </w:r>
      <w:r>
        <w:rPr/>
        <w:t>provinsi</w:t>
      </w:r>
      <w:r>
        <w:rPr>
          <w:spacing w:val="26"/>
        </w:rPr>
        <w:t> </w:t>
      </w:r>
      <w:r>
        <w:rPr/>
        <w:t>prioritas</w:t>
      </w:r>
      <w:r>
        <w:rPr>
          <w:spacing w:val="26"/>
        </w:rPr>
        <w:t> </w:t>
      </w:r>
      <w:r>
        <w:rPr/>
        <w:t>pembangunan</w:t>
      </w:r>
      <w:r>
        <w:rPr>
          <w:spacing w:val="-57"/>
        </w:rPr>
        <w:t> </w:t>
      </w:r>
      <w:r>
        <w:rPr/>
        <w:t>USAID</w:t>
      </w:r>
      <w:r>
        <w:rPr>
          <w:spacing w:val="-2"/>
        </w:rPr>
        <w:t> </w:t>
      </w:r>
      <w:r>
        <w:rPr>
          <w:color w:val="538DD3"/>
        </w:rPr>
        <w:t>(USAID</w:t>
      </w:r>
      <w:r>
        <w:rPr>
          <w:color w:val="538DD3"/>
          <w:spacing w:val="4"/>
        </w:rPr>
        <w:t> </w:t>
      </w:r>
      <w:r>
        <w:rPr>
          <w:color w:val="538DD3"/>
        </w:rPr>
        <w:t>Indonesia, 2013)</w:t>
      </w:r>
      <w:r>
        <w:rPr/>
        <w:t>.</w:t>
      </w:r>
    </w:p>
    <w:p>
      <w:pPr>
        <w:pStyle w:val="BodyText"/>
        <w:ind w:left="222" w:right="237" w:firstLine="719"/>
        <w:jc w:val="both"/>
      </w:pPr>
      <w:r>
        <w:rPr/>
        <w:t>Salah satu kabupaten dalam 14 provinsi prioritas pembangunan tersebut ialah</w:t>
      </w:r>
      <w:r>
        <w:rPr>
          <w:spacing w:val="1"/>
        </w:rPr>
        <w:t> </w:t>
      </w:r>
      <w:r>
        <w:rPr/>
        <w:t>Kabupaten Pulau Morotai. Morotai merupakan</w:t>
      </w:r>
      <w:r>
        <w:rPr>
          <w:spacing w:val="1"/>
        </w:rPr>
        <w:t> </w:t>
      </w:r>
      <w:r>
        <w:rPr/>
        <w:t>pulau terluar</w:t>
      </w:r>
      <w:r>
        <w:rPr>
          <w:spacing w:val="60"/>
        </w:rPr>
        <w:t> </w:t>
      </w:r>
      <w:r>
        <w:rPr/>
        <w:t>yang berada di bagian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berbatasan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Samudera</w:t>
      </w:r>
      <w:r>
        <w:rPr>
          <w:spacing w:val="1"/>
        </w:rPr>
        <w:t> </w:t>
      </w:r>
      <w:r>
        <w:rPr/>
        <w:t>Pasifik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berbatasan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Negara Republik Palau dan Filipina. Dalam Peraturan Menteri Perikanan dan Kelautan</w:t>
      </w:r>
      <w:r>
        <w:rPr>
          <w:spacing w:val="1"/>
        </w:rPr>
        <w:t> </w:t>
      </w:r>
      <w:r>
        <w:rPr/>
        <w:t>No.18/PERMEN-KP/2014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(WPP)</w:t>
      </w:r>
      <w:r>
        <w:rPr>
          <w:spacing w:val="1"/>
        </w:rPr>
        <w:t> </w:t>
      </w:r>
      <w:r>
        <w:rPr/>
        <w:t>terbagi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wilayah dan Morotai berada pada titik pertemuan 3 WPP</w:t>
      </w:r>
      <w:r>
        <w:rPr>
          <w:spacing w:val="60"/>
        </w:rPr>
        <w:t> </w:t>
      </w:r>
      <w:r>
        <w:rPr/>
        <w:t>yaitu 715, 716 dan 717.</w:t>
      </w:r>
      <w:r>
        <w:rPr>
          <w:spacing w:val="1"/>
        </w:rPr>
        <w:t> </w:t>
      </w:r>
      <w:r>
        <w:rPr/>
        <w:t>Potensi ikan di 3 WPP yang berada di Morotai sebanyak 1.714.158 ton/tahun (WPP 715</w:t>
      </w:r>
      <w:r>
        <w:rPr>
          <w:spacing w:val="-57"/>
        </w:rPr>
        <w:t> </w:t>
      </w:r>
      <w:r>
        <w:rPr/>
        <w:t>sebesar</w:t>
      </w:r>
      <w:r>
        <w:rPr>
          <w:spacing w:val="-1"/>
        </w:rPr>
        <w:t> </w:t>
      </w:r>
      <w:r>
        <w:rPr/>
        <w:t>631.704 ton/tahun) </w:t>
      </w:r>
      <w:r>
        <w:rPr>
          <w:color w:val="538DD3"/>
        </w:rPr>
        <w:t>(SKPT Morotai, 2016)</w:t>
      </w:r>
      <w:r>
        <w:rPr/>
        <w:t>.</w:t>
      </w:r>
    </w:p>
    <w:p>
      <w:pPr>
        <w:pStyle w:val="BodyText"/>
        <w:ind w:left="222" w:right="236" w:firstLine="719"/>
        <w:jc w:val="both"/>
      </w:pPr>
      <w:r>
        <w:rPr/>
        <w:t>Sekitar 5% dari potensi masing-masing WPP akan didaratkan di SKPT Morotai</w:t>
      </w:r>
      <w:r>
        <w:rPr>
          <w:spacing w:val="1"/>
        </w:rPr>
        <w:t> </w:t>
      </w:r>
      <w:r>
        <w:rPr/>
        <w:t>sebanyak 85.707,9 ton/tahun dengan </w:t>
      </w:r>
      <w:r>
        <w:rPr>
          <w:i/>
        </w:rPr>
        <w:t>Maximum Sustainable Yield </w:t>
      </w:r>
      <w:r>
        <w:rPr/>
        <w:t>(MSY) sebesar 68.566</w:t>
      </w:r>
      <w:r>
        <w:rPr>
          <w:spacing w:val="-57"/>
        </w:rPr>
        <w:t> </w:t>
      </w:r>
      <w:r>
        <w:rPr/>
        <w:t>ton/tahun dan produksi ikan eksisting yang ada di Morotai sebesar 6.272 ton/tahun.</w:t>
      </w:r>
      <w:r>
        <w:rPr>
          <w:spacing w:val="1"/>
        </w:rPr>
        <w:t> </w:t>
      </w:r>
      <w:r>
        <w:rPr/>
        <w:t>Tetapi, baru dimanfaatkan 9,15% dari potensi MSY dan masih ada 62.294 ton/tahun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dimanfaatkan.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karenanya,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Morotai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memiliki banyak peluang pemanfaatan yang cukup besar dimana perikanan tangkapnya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tereksploitasi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memiliki peluang untuk ditingkatkan upaya pengelolaan, yang</w:t>
      </w:r>
      <w:r>
        <w:rPr>
          <w:spacing w:val="1"/>
        </w:rPr>
        <w:t> </w:t>
      </w:r>
      <w:r>
        <w:rPr/>
        <w:t>terlihat pada CPUE</w:t>
      </w:r>
      <w:r>
        <w:rPr>
          <w:spacing w:val="1"/>
        </w:rPr>
        <w:t> </w:t>
      </w:r>
      <w:r>
        <w:rPr/>
        <w:t>(</w:t>
      </w:r>
      <w:r>
        <w:rPr>
          <w:i/>
        </w:rPr>
        <w:t>Catch per Unit Effort</w:t>
      </w:r>
      <w:r>
        <w:rPr/>
        <w:t>) dari tahun 2015 hingga 2017 </w:t>
      </w:r>
      <w:r>
        <w:rPr>
          <w:color w:val="538DD3"/>
        </w:rPr>
        <w:t>(Zulkifli Taib dan Ardin Umar,</w:t>
      </w:r>
      <w:r>
        <w:rPr>
          <w:color w:val="538DD3"/>
          <w:spacing w:val="1"/>
        </w:rPr>
        <w:t> </w:t>
      </w:r>
      <w:r>
        <w:rPr>
          <w:color w:val="538DD3"/>
        </w:rPr>
        <w:t>2019:</w:t>
      </w:r>
      <w:r>
        <w:rPr>
          <w:color w:val="538DD3"/>
          <w:spacing w:val="-1"/>
        </w:rPr>
        <w:t> </w:t>
      </w:r>
      <w:r>
        <w:rPr>
          <w:color w:val="538DD3"/>
        </w:rPr>
        <w:t>Hal,5)</w:t>
      </w:r>
      <w:r>
        <w:rPr/>
        <w:t>.</w:t>
      </w:r>
    </w:p>
    <w:p>
      <w:pPr>
        <w:pStyle w:val="BodyText"/>
        <w:spacing w:before="1"/>
        <w:ind w:left="222" w:right="235" w:firstLine="851"/>
        <w:jc w:val="both"/>
      </w:pPr>
      <w:r>
        <w:rPr/>
        <w:t>Ada empat faktor penyebab belum optimalnya pemanfaatan dalam pengelolaan</w:t>
      </w:r>
      <w:r>
        <w:rPr>
          <w:spacing w:val="-57"/>
        </w:rPr>
        <w:t> </w:t>
      </w:r>
      <w:r>
        <w:rPr/>
        <w:t>perikanan berkelanjutan di Morotai. Pertama, kapal yang dimiliki nelayan Morotai lebih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PTM</w:t>
      </w:r>
      <w:r>
        <w:rPr>
          <w:spacing w:val="1"/>
        </w:rPr>
        <w:t> </w:t>
      </w:r>
      <w:r>
        <w:rPr/>
        <w:t>(Perahu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Motor),</w:t>
      </w:r>
      <w:r>
        <w:rPr>
          <w:spacing w:val="1"/>
        </w:rPr>
        <w:t> </w:t>
      </w:r>
      <w:r>
        <w:rPr/>
        <w:t>PMT</w:t>
      </w:r>
      <w:r>
        <w:rPr>
          <w:spacing w:val="1"/>
        </w:rPr>
        <w:t> </w:t>
      </w:r>
      <w:r>
        <w:rPr/>
        <w:t>(Perahu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Tempel),</w:t>
      </w:r>
      <w:r>
        <w:rPr>
          <w:spacing w:val="1"/>
        </w:rPr>
        <w:t> </w:t>
      </w:r>
      <w:r>
        <w:rPr/>
        <w:t>kapal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ukuran kurang dari 5 GT, kapal dengan ukuran 5-10 GT. Sedangkan kapal dengan</w:t>
      </w:r>
      <w:r>
        <w:rPr>
          <w:spacing w:val="1"/>
        </w:rPr>
        <w:t> </w:t>
      </w:r>
      <w:r>
        <w:rPr/>
        <w:t>ukuran lebih dari 5 GT masih sangat terbatas (DJPRL KKP, 2015). Kedua, fasilitas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SKPT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menampung potensi ikan yang dimiliki seperti seperti </w:t>
      </w:r>
      <w:r>
        <w:rPr>
          <w:i/>
        </w:rPr>
        <w:t>Cold Storage </w:t>
      </w:r>
      <w:r>
        <w:rPr/>
        <w:t>berkapasitas 2.656</w:t>
      </w:r>
      <w:r>
        <w:rPr>
          <w:spacing w:val="1"/>
        </w:rPr>
        <w:t> </w:t>
      </w:r>
      <w:r>
        <w:rPr/>
        <w:t>ton, </w:t>
      </w:r>
      <w:r>
        <w:rPr>
          <w:i/>
        </w:rPr>
        <w:t>Air Blast Freezer </w:t>
      </w:r>
      <w:r>
        <w:rPr/>
        <w:t>(ABS) kapasitas 5 ton sebanyak 177 unit dan pabrik es kapasitas</w:t>
      </w:r>
      <w:r>
        <w:rPr>
          <w:spacing w:val="1"/>
        </w:rPr>
        <w:t> </w:t>
      </w:r>
      <w:r>
        <w:rPr/>
        <w:t>227</w:t>
      </w:r>
      <w:r>
        <w:rPr>
          <w:spacing w:val="-1"/>
        </w:rPr>
        <w:t> </w:t>
      </w:r>
      <w:r>
        <w:rPr/>
        <w:t>ton/hari </w:t>
      </w:r>
      <w:r>
        <w:rPr>
          <w:color w:val="538DD3"/>
        </w:rPr>
        <w:t>(Tempo, 2015)</w:t>
      </w:r>
      <w:r>
        <w:rPr/>
        <w:t>.</w:t>
      </w:r>
    </w:p>
    <w:p>
      <w:pPr>
        <w:pStyle w:val="BodyText"/>
        <w:ind w:left="222" w:right="236" w:firstLine="851"/>
        <w:jc w:val="both"/>
      </w:pPr>
      <w:r>
        <w:rPr/>
        <w:t>Ketiga, IUU </w:t>
      </w:r>
      <w:r>
        <w:rPr>
          <w:i/>
        </w:rPr>
        <w:t>Fishing </w:t>
      </w:r>
      <w:r>
        <w:rPr/>
        <w:t>yang dilakukan oleh nelayan asing dan </w:t>
      </w:r>
      <w:r>
        <w:rPr>
          <w:i/>
        </w:rPr>
        <w:t>destructive fishing</w:t>
      </w:r>
      <w:r>
        <w:rPr>
          <w:i/>
          <w:spacing w:val="1"/>
        </w:rPr>
        <w:t> </w:t>
      </w:r>
      <w:r>
        <w:rPr/>
        <w:t>(penangkapan ikan yang merusak) menggunakan bahan peledak, racun dan bom. 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keempat,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60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dalam pembangunan SKPT bahkan,</w:t>
      </w:r>
      <w:r>
        <w:rPr>
          <w:spacing w:val="1"/>
        </w:rPr>
        <w:t> </w:t>
      </w:r>
      <w:r>
        <w:rPr/>
        <w:t>Indonesia</w:t>
      </w:r>
      <w:r>
        <w:rPr>
          <w:spacing w:val="60"/>
        </w:rPr>
        <w:t> </w:t>
      </w:r>
      <w:r>
        <w:rPr/>
        <w:t>membuka peluang masuknya bantuan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Official</w:t>
      </w:r>
      <w:r>
        <w:rPr>
          <w:i/>
          <w:spacing w:val="60"/>
        </w:rPr>
        <w:t> </w:t>
      </w:r>
      <w:r>
        <w:rPr>
          <w:i/>
        </w:rPr>
        <w:t>Development</w:t>
      </w:r>
      <w:r>
        <w:rPr>
          <w:i/>
          <w:spacing w:val="60"/>
        </w:rPr>
        <w:t> </w:t>
      </w:r>
      <w:r>
        <w:rPr>
          <w:i/>
        </w:rPr>
        <w:t>Assistance</w:t>
      </w:r>
      <w:r>
        <w:rPr>
          <w:i/>
          <w:spacing w:val="1"/>
        </w:rPr>
        <w:t> </w:t>
      </w:r>
      <w:r>
        <w:rPr/>
        <w:t>(ODA) </w:t>
      </w:r>
      <w:r>
        <w:rPr>
          <w:color w:val="538DD3"/>
        </w:rPr>
        <w:t>(Irmawati, 2021)</w:t>
      </w:r>
      <w:r>
        <w:rPr/>
        <w:t>.</w:t>
      </w:r>
    </w:p>
    <w:p>
      <w:pPr>
        <w:pStyle w:val="BodyText"/>
        <w:ind w:left="222" w:right="237" w:firstLine="719"/>
        <w:jc w:val="both"/>
      </w:pPr>
      <w:r>
        <w:rPr/>
        <w:t>Berdasarkan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diinisiasi langsung oleh USAID yaitu </w:t>
      </w:r>
      <w:r>
        <w:rPr>
          <w:i/>
        </w:rPr>
        <w:t>Sustainable Ecosystems Advanced </w:t>
      </w:r>
      <w:r>
        <w:rPr/>
        <w:t>(USAID SEA)</w:t>
      </w:r>
      <w:r>
        <w:rPr>
          <w:spacing w:val="1"/>
        </w:rPr>
        <w:t> </w:t>
      </w:r>
      <w:r>
        <w:rPr/>
        <w:t>dengan jangka waktu selama 5 tahun (2016-2021) yang merupakan bagian dari Program</w:t>
      </w:r>
      <w:r>
        <w:rPr>
          <w:spacing w:val="-57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Kelautan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(</w:t>
      </w:r>
      <w:r>
        <w:rPr>
          <w:i/>
        </w:rPr>
        <w:t>Marine</w:t>
      </w:r>
      <w:r>
        <w:rPr>
          <w:i/>
          <w:spacing w:val="1"/>
        </w:rPr>
        <w:t> </w:t>
      </w:r>
      <w:r>
        <w:rPr>
          <w:i/>
        </w:rPr>
        <w:t>Conservation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Sustainable Fisheries</w:t>
      </w:r>
      <w:r>
        <w:rPr/>
        <w:t>). Atas permasalahan</w:t>
      </w:r>
      <w:r>
        <w:rPr>
          <w:spacing w:val="1"/>
        </w:rPr>
        <w:t> </w:t>
      </w:r>
      <w:r>
        <w:rPr/>
        <w:t>yang dihadapi, tujuan dari bantuan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 USAID melalui SEA </w:t>
      </w:r>
      <w:r>
        <w:rPr>
          <w:i/>
        </w:rPr>
        <w:t>Project </w:t>
      </w:r>
      <w:r>
        <w:rPr/>
        <w:t>yaitu mendukung pengelolaan perikanan dan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laut,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lokal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Kemen</w:t>
      </w:r>
      <w:r>
        <w:rPr>
          <w:spacing w:val="1"/>
        </w:rPr>
        <w:t> </w:t>
      </w:r>
      <w:r>
        <w:rPr/>
        <w:t>KP,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penegakan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perairan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memulihkan</w:t>
      </w:r>
      <w:r>
        <w:rPr>
          <w:spacing w:val="-1"/>
        </w:rPr>
        <w:t> </w:t>
      </w:r>
      <w:r>
        <w:rPr/>
        <w:t>sektor perikanan masyarakat pesisir</w:t>
      </w:r>
      <w:r>
        <w:rPr>
          <w:spacing w:val="1"/>
        </w:rPr>
        <w:t> </w:t>
      </w:r>
      <w:r>
        <w:rPr>
          <w:color w:val="538DD3"/>
        </w:rPr>
        <w:t>(Seafdec, 2021)</w:t>
      </w:r>
      <w:r>
        <w:rPr/>
        <w:t>.</w:t>
      </w:r>
    </w:p>
    <w:p>
      <w:pPr>
        <w:spacing w:after="0"/>
        <w:jc w:val="both"/>
        <w:sectPr>
          <w:pgSz w:w="11910" w:h="16840"/>
          <w:pgMar w:header="728" w:footer="748" w:top="1600" w:bottom="940" w:left="1480" w:right="1460"/>
        </w:sectPr>
      </w:pPr>
    </w:p>
    <w:p>
      <w:pPr>
        <w:pStyle w:val="Heading1"/>
        <w:spacing w:before="84"/>
      </w:pPr>
      <w:r>
        <w:rPr/>
        <w:t>Landasan</w:t>
      </w:r>
      <w:r>
        <w:rPr>
          <w:spacing w:val="-3"/>
        </w:rPr>
        <w:t> </w:t>
      </w:r>
      <w:r>
        <w:rPr/>
        <w:t>Konseptual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0" w:after="0"/>
        <w:ind w:left="1235" w:right="0" w:hanging="295"/>
        <w:jc w:val="left"/>
        <w:rPr>
          <w:b/>
          <w:sz w:val="24"/>
        </w:rPr>
      </w:pPr>
      <w:r>
        <w:rPr>
          <w:b/>
          <w:sz w:val="24"/>
        </w:rPr>
        <w:t>Pembangunan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Berkelanjutan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Sustainable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Development</w:t>
      </w:r>
      <w:r>
        <w:rPr>
          <w:b/>
          <w:sz w:val="24"/>
        </w:rPr>
        <w:t>)</w:t>
      </w:r>
    </w:p>
    <w:p>
      <w:pPr>
        <w:pStyle w:val="BodyText"/>
        <w:spacing w:before="188"/>
        <w:ind w:left="941"/>
        <w:jc w:val="both"/>
      </w:pPr>
      <w:r>
        <w:rPr/>
        <w:t>Pembangunan</w:t>
      </w:r>
      <w:r>
        <w:rPr>
          <w:spacing w:val="20"/>
        </w:rPr>
        <w:t> </w:t>
      </w:r>
      <w:r>
        <w:rPr/>
        <w:t>Berkelanjutan</w:t>
      </w:r>
      <w:r>
        <w:rPr>
          <w:spacing w:val="19"/>
        </w:rPr>
        <w:t> </w:t>
      </w:r>
      <w:r>
        <w:rPr/>
        <w:t>adalah</w:t>
      </w:r>
      <w:r>
        <w:rPr>
          <w:spacing w:val="21"/>
        </w:rPr>
        <w:t> </w:t>
      </w:r>
      <w:r>
        <w:rPr/>
        <w:t>program</w:t>
      </w:r>
      <w:r>
        <w:rPr>
          <w:spacing w:val="25"/>
        </w:rPr>
        <w:t> </w:t>
      </w:r>
      <w:r>
        <w:rPr/>
        <w:t>yang</w:t>
      </w:r>
      <w:r>
        <w:rPr>
          <w:spacing w:val="17"/>
        </w:rPr>
        <w:t> </w:t>
      </w:r>
      <w:r>
        <w:rPr/>
        <w:t>memiliki</w:t>
      </w:r>
      <w:r>
        <w:rPr>
          <w:spacing w:val="21"/>
        </w:rPr>
        <w:t> </w:t>
      </w:r>
      <w:r>
        <w:rPr/>
        <w:t>17</w:t>
      </w:r>
      <w:r>
        <w:rPr>
          <w:spacing w:val="20"/>
        </w:rPr>
        <w:t> </w:t>
      </w:r>
      <w:r>
        <w:rPr/>
        <w:t>tujuan</w:t>
      </w:r>
      <w:r>
        <w:rPr>
          <w:spacing w:val="20"/>
        </w:rPr>
        <w:t> </w:t>
      </w:r>
      <w:r>
        <w:rPr/>
        <w:t>dengan</w:t>
      </w:r>
    </w:p>
    <w:p>
      <w:pPr>
        <w:pStyle w:val="BodyText"/>
        <w:ind w:left="222" w:right="354"/>
        <w:jc w:val="both"/>
      </w:pPr>
      <w:r>
        <w:rPr/>
        <w:t>169</w:t>
      </w:r>
      <w:r>
        <w:rPr>
          <w:spacing w:val="1"/>
        </w:rPr>
        <w:t> </w:t>
      </w:r>
      <w:r>
        <w:rPr/>
        <w:t>target,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tersebut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Morotai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infrastruktur,</w:t>
      </w:r>
      <w:r>
        <w:rPr>
          <w:spacing w:val="1"/>
        </w:rPr>
        <w:t> </w:t>
      </w:r>
      <w:r>
        <w:rPr/>
        <w:t>ekosistem</w:t>
      </w:r>
      <w:r>
        <w:rPr>
          <w:spacing w:val="1"/>
        </w:rPr>
        <w:t> </w:t>
      </w:r>
      <w:r>
        <w:rPr/>
        <w:t>kelautan,</w:t>
      </w:r>
      <w:r>
        <w:rPr>
          <w:spacing w:val="1"/>
        </w:rPr>
        <w:t> </w:t>
      </w:r>
      <w:r>
        <w:rPr/>
        <w:t>iklim,</w:t>
      </w:r>
      <w:r>
        <w:rPr>
          <w:spacing w:val="1"/>
        </w:rPr>
        <w:t> </w:t>
      </w:r>
      <w:r>
        <w:rPr/>
        <w:t>ekosistem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keberlanjutan</w:t>
      </w:r>
      <w:r>
        <w:rPr>
          <w:spacing w:val="1"/>
        </w:rPr>
        <w:t> </w:t>
      </w:r>
      <w:r>
        <w:rPr>
          <w:color w:val="538DD3"/>
        </w:rPr>
        <w:t>(ICPH,</w:t>
      </w:r>
      <w:r>
        <w:rPr>
          <w:color w:val="538DD3"/>
          <w:spacing w:val="1"/>
        </w:rPr>
        <w:t> </w:t>
      </w:r>
      <w:r>
        <w:rPr>
          <w:color w:val="538DD3"/>
        </w:rPr>
        <w:t>2022)</w:t>
      </w:r>
      <w:r>
        <w:rPr/>
        <w:t>.</w:t>
      </w:r>
      <w:r>
        <w:rPr>
          <w:spacing w:val="1"/>
        </w:rPr>
        <w:t> </w:t>
      </w:r>
      <w:r>
        <w:rPr/>
        <w:t>SDG’s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planet</w:t>
      </w:r>
      <w:r>
        <w:rPr>
          <w:spacing w:val="1"/>
        </w:rPr>
        <w:t> </w:t>
      </w:r>
      <w:r>
        <w:rPr/>
        <w:t>bumi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diterbitkan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Oktober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MDG’s</w:t>
      </w:r>
      <w:r>
        <w:rPr>
          <w:spacing w:val="1"/>
        </w:rPr>
        <w:t> </w:t>
      </w:r>
      <w:r>
        <w:rPr/>
        <w:t>(</w:t>
      </w:r>
      <w:r>
        <w:rPr>
          <w:i/>
        </w:rPr>
        <w:t>Millenium</w:t>
      </w:r>
      <w:r>
        <w:rPr>
          <w:i/>
          <w:spacing w:val="1"/>
        </w:rPr>
        <w:t> </w:t>
      </w:r>
      <w:r>
        <w:rPr>
          <w:i/>
        </w:rPr>
        <w:t>Development Goals</w:t>
      </w:r>
      <w:r>
        <w:rPr/>
        <w:t>) yang memiliki tujuan pembangunan bersama sampai tahun 2030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resolusi</w:t>
      </w:r>
      <w:r>
        <w:rPr>
          <w:spacing w:val="1"/>
        </w:rPr>
        <w:t> </w:t>
      </w:r>
      <w:r>
        <w:rPr/>
        <w:t>Perserikatan</w:t>
      </w:r>
      <w:r>
        <w:rPr>
          <w:spacing w:val="1"/>
        </w:rPr>
        <w:t> </w:t>
      </w:r>
      <w:r>
        <w:rPr/>
        <w:t>Bangsa-Bangsa</w:t>
      </w:r>
      <w:r>
        <w:rPr>
          <w:spacing w:val="1"/>
        </w:rPr>
        <w:t> </w:t>
      </w:r>
      <w:r>
        <w:rPr/>
        <w:t>(PBB)</w:t>
      </w:r>
      <w:r>
        <w:rPr>
          <w:spacing w:val="1"/>
        </w:rPr>
        <w:t> </w:t>
      </w:r>
      <w:r>
        <w:rPr>
          <w:color w:val="538DD3"/>
        </w:rPr>
        <w:t>(Nurhayati,</w:t>
      </w:r>
      <w:r>
        <w:rPr>
          <w:color w:val="538DD3"/>
          <w:spacing w:val="-1"/>
        </w:rPr>
        <w:t> </w:t>
      </w:r>
      <w:r>
        <w:rPr>
          <w:color w:val="538DD3"/>
        </w:rPr>
        <w:t>2017:Hal 13)</w:t>
      </w:r>
      <w:r>
        <w:rPr/>
        <w:t>.</w:t>
      </w:r>
    </w:p>
    <w:p>
      <w:pPr>
        <w:pStyle w:val="BodyText"/>
        <w:spacing w:before="192"/>
        <w:ind w:left="222" w:right="356" w:firstLine="719"/>
        <w:jc w:val="both"/>
      </w:pPr>
      <w:r>
        <w:rPr/>
        <w:t>Pembangunan berkelanjutan adalah sebuah proses pembangunan berupa lahan,</w:t>
      </w:r>
      <w:r>
        <w:rPr>
          <w:spacing w:val="1"/>
        </w:rPr>
        <w:t> </w:t>
      </w:r>
      <w:r>
        <w:rPr/>
        <w:t>kota, bisnis dan masyarakat yang memiliki prinsip “memenuhi kebutuhan sekarang</w:t>
      </w:r>
      <w:r>
        <w:rPr>
          <w:spacing w:val="1"/>
        </w:rPr>
        <w:t> </w:t>
      </w:r>
      <w:r>
        <w:rPr/>
        <w:t>tanpa mengorbankan pemenuhan kebutuhan generasi masa depan”. Salah satu 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kehancuran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mengorbankan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pembangunan</w:t>
      </w:r>
      <w:r>
        <w:rPr>
          <w:spacing w:val="-1"/>
        </w:rPr>
        <w:t> </w:t>
      </w:r>
      <w:r>
        <w:rPr/>
        <w:t>ekonomi dan keadilan</w:t>
      </w:r>
      <w:r>
        <w:rPr>
          <w:spacing w:val="-1"/>
        </w:rPr>
        <w:t> </w:t>
      </w:r>
      <w:r>
        <w:rPr/>
        <w:t>sosial </w:t>
      </w:r>
      <w:r>
        <w:rPr>
          <w:color w:val="538DD3"/>
        </w:rPr>
        <w:t>(Brundland Report PBB,</w:t>
      </w:r>
      <w:r>
        <w:rPr>
          <w:color w:val="538DD3"/>
          <w:spacing w:val="-1"/>
        </w:rPr>
        <w:t> </w:t>
      </w:r>
      <w:r>
        <w:rPr>
          <w:color w:val="538DD3"/>
        </w:rPr>
        <w:t>1987)</w:t>
      </w:r>
      <w:r>
        <w:rPr/>
        <w:t>.</w:t>
      </w:r>
    </w:p>
    <w:p>
      <w:pPr>
        <w:pStyle w:val="BodyText"/>
        <w:spacing w:before="193"/>
        <w:ind w:left="222" w:right="359" w:firstLine="719"/>
        <w:jc w:val="both"/>
      </w:pPr>
      <w:r>
        <w:rPr/>
        <w:t>Dalam peraturan hukum di Indonesia Pasal 3 UU No.4 Tahun 1982 tentang</w:t>
      </w:r>
      <w:r>
        <w:rPr>
          <w:spacing w:val="1"/>
        </w:rPr>
        <w:t> </w:t>
      </w:r>
      <w:r>
        <w:rPr/>
        <w:t>Pengelolaan Lingkungan Hidup bahwa dijelaskan pengelolaan perlu dilakukan sebuah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yang berkesinambungan untuk meningkatkan kesejahteraan manusia.</w:t>
      </w:r>
      <w:r>
        <w:rPr>
          <w:spacing w:val="1"/>
        </w:rPr>
        <w:t> </w:t>
      </w:r>
      <w:r>
        <w:rPr/>
        <w:t>Artinya,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batas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sumber daya</w:t>
      </w:r>
      <w:r>
        <w:rPr>
          <w:spacing w:val="3"/>
        </w:rPr>
        <w:t> </w:t>
      </w:r>
      <w:r>
        <w:rPr/>
        <w:t>alam</w:t>
      </w:r>
      <w:r>
        <w:rPr>
          <w:spacing w:val="2"/>
        </w:rPr>
        <w:t> </w:t>
      </w:r>
      <w:r>
        <w:rPr>
          <w:color w:val="538DD3"/>
        </w:rPr>
        <w:t>(LinovHR, 2021)</w:t>
      </w:r>
      <w:r>
        <w:rPr/>
        <w:t>.</w:t>
      </w:r>
    </w:p>
    <w:p>
      <w:pPr>
        <w:pStyle w:val="BodyText"/>
        <w:spacing w:before="120"/>
        <w:ind w:left="222" w:right="357" w:firstLine="719"/>
        <w:jc w:val="both"/>
      </w:pP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percepatan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pembangunan baik nasional maupun daerah. Maka SDG’s selalu diperlukan untuk</w:t>
      </w:r>
      <w:r>
        <w:rPr>
          <w:spacing w:val="1"/>
        </w:rPr>
        <w:t> </w:t>
      </w:r>
      <w:r>
        <w:rPr/>
        <w:t>bersinergi dalam kebijakan perencanaan pada tingkat provinsi, kabupaten dan kota. 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SDG’s</w:t>
      </w:r>
      <w:r>
        <w:rPr>
          <w:spacing w:val="1"/>
        </w:rPr>
        <w:t> </w:t>
      </w:r>
      <w:r>
        <w:rPr/>
        <w:t>diintegrasikan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Jangka Menengah Daerah (RJMPD) dengan bentuk berbagai program, indikator dan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terukur,</w:t>
      </w:r>
      <w:r>
        <w:rPr>
          <w:spacing w:val="1"/>
        </w:rPr>
        <w:t> </w:t>
      </w:r>
      <w:r>
        <w:rPr/>
        <w:t>indikasi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pembiayaan</w:t>
      </w:r>
      <w:r>
        <w:rPr>
          <w:spacing w:val="-57"/>
        </w:rPr>
        <w:t> </w:t>
      </w:r>
      <w:r>
        <w:rPr>
          <w:color w:val="538DD3"/>
        </w:rPr>
        <w:t>(Triatmanto,</w:t>
      </w:r>
      <w:r>
        <w:rPr>
          <w:color w:val="538DD3"/>
          <w:spacing w:val="-1"/>
        </w:rPr>
        <w:t> </w:t>
      </w:r>
      <w:r>
        <w:rPr>
          <w:color w:val="538DD3"/>
        </w:rPr>
        <w:t>2021:Hal 1)</w:t>
      </w:r>
      <w:r>
        <w:rPr/>
        <w:t>. Tiga</w:t>
      </w:r>
      <w:r>
        <w:rPr>
          <w:spacing w:val="-1"/>
        </w:rPr>
        <w:t> </w:t>
      </w:r>
      <w:r>
        <w:rPr/>
        <w:t>pilar pembangunan</w:t>
      </w:r>
      <w:r>
        <w:rPr>
          <w:spacing w:val="-1"/>
        </w:rPr>
        <w:t> </w:t>
      </w:r>
      <w:r>
        <w:rPr/>
        <w:t>berkelanjutan: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0" w:after="0"/>
        <w:ind w:left="941" w:right="356" w:hanging="360"/>
        <w:jc w:val="both"/>
        <w:rPr>
          <w:sz w:val="24"/>
        </w:rPr>
      </w:pPr>
      <w:r>
        <w:rPr>
          <w:sz w:val="24"/>
        </w:rPr>
        <w:t>Keberlanjutan ekonomi dimana mendorong kegiatan-kegiatan yang mendorong</w:t>
      </w:r>
      <w:r>
        <w:rPr>
          <w:spacing w:val="-57"/>
          <w:sz w:val="24"/>
        </w:rPr>
        <w:t> </w:t>
      </w:r>
      <w:r>
        <w:rPr>
          <w:sz w:val="24"/>
        </w:rPr>
        <w:t>pertumbuhan jangka panjang dapat dicapai tanpa dampak negatif pada aspek</w:t>
      </w:r>
      <w:r>
        <w:rPr>
          <w:spacing w:val="1"/>
          <w:sz w:val="24"/>
        </w:rPr>
        <w:t> </w:t>
      </w:r>
      <w:r>
        <w:rPr>
          <w:sz w:val="24"/>
        </w:rPr>
        <w:t>lingkungan,</w:t>
      </w:r>
      <w:r>
        <w:rPr>
          <w:spacing w:val="-1"/>
          <w:sz w:val="24"/>
        </w:rPr>
        <w:t> </w:t>
      </w:r>
      <w:r>
        <w:rPr>
          <w:sz w:val="24"/>
        </w:rPr>
        <w:t>sosial dan budaya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0" w:after="0"/>
        <w:ind w:left="941" w:right="357" w:hanging="360"/>
        <w:jc w:val="both"/>
        <w:rPr>
          <w:sz w:val="24"/>
        </w:rPr>
      </w:pPr>
      <w:r>
        <w:rPr>
          <w:sz w:val="24"/>
        </w:rPr>
        <w:t>Keberlanjutan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6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komponen masyarakat</w:t>
      </w:r>
      <w:r>
        <w:rPr>
          <w:spacing w:val="1"/>
          <w:sz w:val="24"/>
        </w:rPr>
        <w:t> </w:t>
      </w:r>
      <w:r>
        <w:rPr>
          <w:sz w:val="24"/>
        </w:rPr>
        <w:t>yang stabil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stabil</w:t>
      </w:r>
      <w:r>
        <w:rPr>
          <w:spacing w:val="1"/>
          <w:sz w:val="24"/>
        </w:rPr>
        <w:t> </w:t>
      </w:r>
      <w:r>
        <w:rPr>
          <w:sz w:val="24"/>
        </w:rPr>
        <w:t>membutuhkan</w:t>
      </w:r>
      <w:r>
        <w:rPr>
          <w:spacing w:val="-1"/>
          <w:sz w:val="24"/>
        </w:rPr>
        <w:t> </w:t>
      </w:r>
      <w:r>
        <w:rPr>
          <w:sz w:val="24"/>
        </w:rPr>
        <w:t>kebangkitan sumber daya</w:t>
      </w:r>
      <w:r>
        <w:rPr>
          <w:spacing w:val="5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sudah terkuras.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0" w:after="0"/>
        <w:ind w:left="941" w:right="356" w:hanging="360"/>
        <w:jc w:val="both"/>
        <w:rPr>
          <w:sz w:val="24"/>
        </w:rPr>
      </w:pPr>
      <w:r>
        <w:rPr>
          <w:sz w:val="24"/>
        </w:rPr>
        <w:t>Keberlanjutan</w:t>
      </w:r>
      <w:r>
        <w:rPr>
          <w:spacing w:val="1"/>
          <w:sz w:val="24"/>
        </w:rPr>
        <w:t> </w:t>
      </w:r>
      <w:r>
        <w:rPr>
          <w:sz w:val="24"/>
        </w:rPr>
        <w:t>dalam kebudayaan</w:t>
      </w:r>
      <w:r>
        <w:rPr>
          <w:spacing w:val="1"/>
          <w:sz w:val="24"/>
        </w:rPr>
        <w:t> </w:t>
      </w:r>
      <w:r>
        <w:rPr>
          <w:sz w:val="24"/>
        </w:rPr>
        <w:t>yang mana kebutuhan kelestarian</w:t>
      </w:r>
      <w:r>
        <w:rPr>
          <w:spacing w:val="60"/>
          <w:sz w:val="24"/>
        </w:rPr>
        <w:t> </w:t>
      </w:r>
      <w:r>
        <w:rPr>
          <w:sz w:val="24"/>
        </w:rPr>
        <w:t>muncul</w:t>
      </w:r>
      <w:r>
        <w:rPr>
          <w:spacing w:val="1"/>
          <w:sz w:val="24"/>
        </w:rPr>
        <w:t> </w:t>
      </w:r>
      <w:r>
        <w:rPr>
          <w:sz w:val="24"/>
        </w:rPr>
        <w:t>dari tumbuhnya kesadaran akan pentingnya hak budaya dan pelestarian warisan</w:t>
      </w:r>
      <w:r>
        <w:rPr>
          <w:spacing w:val="-57"/>
          <w:sz w:val="24"/>
        </w:rPr>
        <w:t> </w:t>
      </w:r>
      <w:r>
        <w:rPr>
          <w:sz w:val="24"/>
        </w:rPr>
        <w:t>budaya </w:t>
      </w:r>
      <w:r>
        <w:rPr>
          <w:color w:val="538DD3"/>
          <w:sz w:val="24"/>
        </w:rPr>
        <w:t>(Indonesiasustainability.com)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8" w:footer="751" w:top="1600" w:bottom="940" w:left="148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0" w:after="0"/>
        <w:ind w:left="1222" w:right="0" w:hanging="282"/>
        <w:jc w:val="left"/>
        <w:rPr>
          <w:b/>
          <w:i/>
          <w:sz w:val="24"/>
        </w:rPr>
      </w:pPr>
      <w:r>
        <w:rPr>
          <w:b/>
          <w:sz w:val="24"/>
        </w:rPr>
        <w:t>USAID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SEA </w:t>
      </w:r>
      <w:r>
        <w:rPr>
          <w:b/>
          <w:i/>
          <w:sz w:val="24"/>
        </w:rPr>
        <w:t>Project</w:t>
      </w:r>
    </w:p>
    <w:p>
      <w:pPr>
        <w:pStyle w:val="BodyText"/>
        <w:spacing w:before="115"/>
        <w:ind w:left="222" w:right="237" w:firstLine="719"/>
        <w:jc w:val="both"/>
      </w:pPr>
      <w:r>
        <w:rPr/>
        <w:t>Dalam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berkontribusi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berakhirnya</w:t>
      </w:r>
      <w:r>
        <w:rPr>
          <w:spacing w:val="1"/>
        </w:rPr>
        <w:t> </w:t>
      </w:r>
      <w:r>
        <w:rPr/>
        <w:t>proyek,</w:t>
      </w:r>
      <w:r>
        <w:rPr>
          <w:spacing w:val="57"/>
        </w:rPr>
        <w:t> </w:t>
      </w:r>
      <w:r>
        <w:rPr/>
        <w:t>maka</w:t>
      </w:r>
      <w:r>
        <w:rPr>
          <w:spacing w:val="56"/>
        </w:rPr>
        <w:t> </w:t>
      </w:r>
      <w:r>
        <w:rPr/>
        <w:t>rantai</w:t>
      </w:r>
      <w:r>
        <w:rPr>
          <w:spacing w:val="57"/>
        </w:rPr>
        <w:t> </w:t>
      </w:r>
      <w:r>
        <w:rPr/>
        <w:t>pencapaian</w:t>
      </w:r>
      <w:r>
        <w:rPr>
          <w:spacing w:val="59"/>
        </w:rPr>
        <w:t> </w:t>
      </w:r>
      <w:r>
        <w:rPr/>
        <w:t>tersebut</w:t>
      </w:r>
      <w:r>
        <w:rPr>
          <w:spacing w:val="58"/>
        </w:rPr>
        <w:t> </w:t>
      </w:r>
      <w:r>
        <w:rPr/>
        <w:t>dijelaskan</w:t>
      </w:r>
      <w:r>
        <w:rPr>
          <w:spacing w:val="57"/>
        </w:rPr>
        <w:t> </w:t>
      </w:r>
      <w:r>
        <w:rPr/>
        <w:t>pada</w:t>
      </w:r>
      <w:r>
        <w:rPr>
          <w:spacing w:val="56"/>
        </w:rPr>
        <w:t> </w:t>
      </w:r>
      <w:r>
        <w:rPr>
          <w:i/>
        </w:rPr>
        <w:t>Theory</w:t>
      </w:r>
      <w:r>
        <w:rPr>
          <w:i/>
          <w:spacing w:val="58"/>
        </w:rPr>
        <w:t> </w:t>
      </w:r>
      <w:r>
        <w:rPr>
          <w:i/>
        </w:rPr>
        <w:t>of</w:t>
      </w:r>
      <w:r>
        <w:rPr>
          <w:i/>
          <w:spacing w:val="57"/>
        </w:rPr>
        <w:t> </w:t>
      </w:r>
      <w:r>
        <w:rPr>
          <w:i/>
        </w:rPr>
        <w:t>Change</w:t>
      </w:r>
      <w:r>
        <w:rPr>
          <w:i/>
          <w:spacing w:val="57"/>
        </w:rPr>
        <w:t> </w:t>
      </w:r>
      <w:r>
        <w:rPr/>
        <w:t>(ToC).</w:t>
      </w:r>
      <w:r>
        <w:rPr>
          <w:spacing w:val="-57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panduan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merancang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rangkaian</w:t>
      </w:r>
      <w:r>
        <w:rPr>
          <w:spacing w:val="1"/>
        </w:rPr>
        <w:t> </w:t>
      </w:r>
      <w:r>
        <w:rPr/>
        <w:t>implementasi. Dalam hal ini, kegiatan dan intervensi yang akan dilakukan oleh USAID</w:t>
      </w:r>
      <w:r>
        <w:rPr>
          <w:spacing w:val="1"/>
        </w:rPr>
        <w:t> </w:t>
      </w:r>
      <w:r>
        <w:rPr/>
        <w:t>berbasis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lima</w:t>
      </w:r>
      <w:r>
        <w:rPr>
          <w:spacing w:val="-1"/>
        </w:rPr>
        <w:t> </w:t>
      </w:r>
      <w:r>
        <w:rPr/>
        <w:t>Pendekatan Strategis</w:t>
      </w:r>
      <w:r>
        <w:rPr>
          <w:spacing w:val="-1"/>
        </w:rPr>
        <w:t> </w:t>
      </w:r>
      <w:r>
        <w:rPr/>
        <w:t>(</w:t>
      </w:r>
      <w:r>
        <w:rPr>
          <w:i/>
        </w:rPr>
        <w:t>Strategic</w:t>
      </w:r>
      <w:r>
        <w:rPr>
          <w:i/>
          <w:spacing w:val="1"/>
        </w:rPr>
        <w:t> </w:t>
      </w:r>
      <w:r>
        <w:rPr>
          <w:i/>
        </w:rPr>
        <w:t>Approach</w:t>
      </w:r>
      <w:r>
        <w:rPr/>
        <w:t>)</w:t>
      </w:r>
      <w:r>
        <w:rPr>
          <w:spacing w:val="-1"/>
        </w:rPr>
        <w:t> </w:t>
      </w:r>
      <w:r>
        <w:rPr/>
        <w:t>seperti dibawah</w:t>
      </w:r>
      <w:r>
        <w:rPr>
          <w:spacing w:val="-1"/>
        </w:rPr>
        <w:t> </w:t>
      </w:r>
      <w:r>
        <w:rPr/>
        <w:t>ini.</w:t>
      </w:r>
    </w:p>
    <w:p>
      <w:pPr>
        <w:spacing w:before="125"/>
        <w:ind w:left="682" w:right="0" w:firstLine="0"/>
        <w:jc w:val="both"/>
        <w:rPr>
          <w:b/>
          <w:i/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 Pendekatan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Strategis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Strategic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Approach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USAID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SEA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Project</w:t>
      </w:r>
    </w:p>
    <w:p>
      <w:pPr>
        <w:pStyle w:val="BodyText"/>
        <w:spacing w:before="1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2160058</wp:posOffset>
            </wp:positionH>
            <wp:positionV relativeFrom="paragraph">
              <wp:posOffset>157214</wp:posOffset>
            </wp:positionV>
            <wp:extent cx="3194461" cy="226161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461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4"/>
        <w:ind w:left="941"/>
        <w:jc w:val="both"/>
      </w:pPr>
      <w:r>
        <w:rPr/>
        <w:t>Rangkaian</w:t>
      </w:r>
      <w:r>
        <w:rPr>
          <w:spacing w:val="-2"/>
        </w:rPr>
        <w:t> </w:t>
      </w:r>
      <w:r>
        <w:rPr/>
        <w:t>kegiatan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intervensi</w:t>
      </w:r>
      <w:r>
        <w:rPr>
          <w:spacing w:val="-2"/>
        </w:rPr>
        <w:t> </w:t>
      </w:r>
      <w:r>
        <w:rPr/>
        <w:t>USAID</w:t>
      </w:r>
      <w:r>
        <w:rPr>
          <w:spacing w:val="-2"/>
        </w:rPr>
        <w:t> </w:t>
      </w:r>
      <w:r>
        <w:rPr/>
        <w:t>SEA</w:t>
      </w:r>
      <w:r>
        <w:rPr>
          <w:spacing w:val="2"/>
        </w:rPr>
        <w:t> </w:t>
      </w:r>
      <w:r>
        <w:rPr/>
        <w:t>yaitu: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120" w:after="0"/>
        <w:ind w:left="1662" w:right="236" w:hanging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menciptakan</w:t>
      </w:r>
      <w:r>
        <w:rPr>
          <w:spacing w:val="1"/>
          <w:sz w:val="24"/>
        </w:rPr>
        <w:t> </w:t>
      </w:r>
      <w:r>
        <w:rPr>
          <w:sz w:val="24"/>
        </w:rPr>
        <w:t>kesadartahuan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kegiatan-</w:t>
      </w:r>
      <w:r>
        <w:rPr>
          <w:spacing w:val="1"/>
          <w:sz w:val="24"/>
        </w:rPr>
        <w:t> </w:t>
      </w:r>
      <w:r>
        <w:rPr>
          <w:sz w:val="24"/>
        </w:rPr>
        <w:t>kegiatan di laut yang mendukung upaya konservasi serta terkait advokasi</w:t>
      </w:r>
      <w:r>
        <w:rPr>
          <w:spacing w:val="-57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pentingnya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konservasi</w:t>
      </w:r>
      <w:r>
        <w:rPr>
          <w:spacing w:val="1"/>
          <w:sz w:val="24"/>
        </w:rPr>
        <w:t> </w:t>
      </w:r>
      <w:r>
        <w:rPr>
          <w:sz w:val="24"/>
        </w:rPr>
        <w:t>laut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6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perikanan</w:t>
      </w:r>
      <w:r>
        <w:rPr>
          <w:spacing w:val="-1"/>
          <w:sz w:val="24"/>
        </w:rPr>
        <w:t> </w:t>
      </w:r>
      <w:r>
        <w:rPr>
          <w:sz w:val="24"/>
        </w:rPr>
        <w:t>berkelanjutan.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2" w:after="0"/>
        <w:ind w:left="1662" w:right="237" w:hanging="360"/>
        <w:jc w:val="both"/>
        <w:rPr>
          <w:sz w:val="24"/>
        </w:rPr>
      </w:pPr>
      <w:r>
        <w:rPr>
          <w:sz w:val="24"/>
        </w:rPr>
        <w:t>Melakukan penguatkan pengelolaan dalam perikanan berbasis ekosistem</w:t>
      </w:r>
      <w:r>
        <w:rPr>
          <w:spacing w:val="1"/>
          <w:sz w:val="24"/>
        </w:rPr>
        <w:t> </w:t>
      </w:r>
      <w:r>
        <w:rPr>
          <w:sz w:val="24"/>
        </w:rPr>
        <w:t>di WPP 715 dengan empat fokus kegiatan melalui Pendekatan Teknis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Technical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perikanan</w:t>
      </w:r>
      <w:r>
        <w:rPr>
          <w:spacing w:val="1"/>
          <w:sz w:val="24"/>
        </w:rPr>
        <w:t> </w:t>
      </w:r>
      <w:r>
        <w:rPr>
          <w:sz w:val="24"/>
        </w:rPr>
        <w:t>berkelanjutan,</w:t>
      </w:r>
      <w:r>
        <w:rPr>
          <w:spacing w:val="61"/>
          <w:sz w:val="24"/>
        </w:rPr>
        <w:t> </w:t>
      </w:r>
      <w:r>
        <w:rPr>
          <w:sz w:val="24"/>
        </w:rPr>
        <w:t>kawasan</w:t>
      </w:r>
      <w:r>
        <w:rPr>
          <w:spacing w:val="1"/>
          <w:sz w:val="24"/>
        </w:rPr>
        <w:t> </w:t>
      </w:r>
      <w:r>
        <w:rPr>
          <w:sz w:val="24"/>
        </w:rPr>
        <w:t>konservasi,</w:t>
      </w:r>
      <w:r>
        <w:rPr>
          <w:spacing w:val="-1"/>
          <w:sz w:val="24"/>
        </w:rPr>
        <w:t> </w:t>
      </w:r>
      <w:r>
        <w:rPr>
          <w:sz w:val="24"/>
        </w:rPr>
        <w:t>tata ruang</w:t>
      </w:r>
      <w:r>
        <w:rPr>
          <w:spacing w:val="-3"/>
          <w:sz w:val="24"/>
        </w:rPr>
        <w:t> </w:t>
      </w:r>
      <w:r>
        <w:rPr>
          <w:sz w:val="24"/>
        </w:rPr>
        <w:t>laut dan upata</w:t>
      </w:r>
      <w:r>
        <w:rPr>
          <w:spacing w:val="-1"/>
          <w:sz w:val="24"/>
        </w:rPr>
        <w:t> </w:t>
      </w:r>
      <w:r>
        <w:rPr>
          <w:sz w:val="24"/>
        </w:rPr>
        <w:t>penegakan hukum.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3" w:after="0"/>
        <w:ind w:left="1662" w:right="243" w:hanging="360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keuntungan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bonus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pengelola</w:t>
      </w:r>
      <w:r>
        <w:rPr>
          <w:spacing w:val="1"/>
          <w:sz w:val="24"/>
        </w:rPr>
        <w:t> </w:t>
      </w:r>
      <w:r>
        <w:rPr>
          <w:sz w:val="24"/>
        </w:rPr>
        <w:t>sumber daya perikanan dengan ini USAID SEA akan menjalin kerjasama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berbagai mitra</w:t>
      </w:r>
      <w:r>
        <w:rPr>
          <w:spacing w:val="-3"/>
          <w:sz w:val="24"/>
        </w:rPr>
        <w:t> </w:t>
      </w:r>
      <w:r>
        <w:rPr>
          <w:sz w:val="24"/>
        </w:rPr>
        <w:t>kerja, sektor</w:t>
      </w:r>
      <w:r>
        <w:rPr>
          <w:spacing w:val="-2"/>
          <w:sz w:val="24"/>
        </w:rPr>
        <w:t> </w:t>
      </w:r>
      <w:r>
        <w:rPr>
          <w:sz w:val="24"/>
        </w:rPr>
        <w:t>swasta</w:t>
      </w:r>
      <w:r>
        <w:rPr>
          <w:spacing w:val="-1"/>
          <w:sz w:val="24"/>
        </w:rPr>
        <w:t> </w:t>
      </w:r>
      <w:r>
        <w:rPr>
          <w:sz w:val="24"/>
        </w:rPr>
        <w:t>dan perguruan</w:t>
      </w:r>
      <w:r>
        <w:rPr>
          <w:spacing w:val="-1"/>
          <w:sz w:val="24"/>
        </w:rPr>
        <w:t> </w:t>
      </w:r>
      <w:r>
        <w:rPr>
          <w:sz w:val="24"/>
        </w:rPr>
        <w:t>tinggi 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37" w:lineRule="auto" w:before="3" w:after="0"/>
        <w:ind w:left="1662" w:right="246" w:hanging="360"/>
        <w:jc w:val="both"/>
        <w:rPr>
          <w:sz w:val="24"/>
        </w:rPr>
      </w:pPr>
      <w:r>
        <w:rPr>
          <w:sz w:val="24"/>
        </w:rPr>
        <w:t>Penguatan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kelautan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perikanan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mempercepat</w:t>
      </w:r>
      <w:r>
        <w:rPr>
          <w:spacing w:val="-2"/>
          <w:sz w:val="24"/>
        </w:rPr>
        <w:t> </w:t>
      </w: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penyusunan,</w:t>
      </w:r>
      <w:r>
        <w:rPr>
          <w:spacing w:val="-1"/>
          <w:sz w:val="24"/>
        </w:rPr>
        <w:t> </w:t>
      </w:r>
      <w:r>
        <w:rPr>
          <w:sz w:val="24"/>
        </w:rPr>
        <w:t>penguatan</w:t>
      </w:r>
      <w:r>
        <w:rPr>
          <w:spacing w:val="-1"/>
          <w:sz w:val="24"/>
        </w:rPr>
        <w:t> </w:t>
      </w:r>
      <w:r>
        <w:rPr>
          <w:sz w:val="24"/>
        </w:rPr>
        <w:t>sistem</w:t>
      </w:r>
      <w:r>
        <w:rPr>
          <w:spacing w:val="-1"/>
          <w:sz w:val="24"/>
        </w:rPr>
        <w:t> </w:t>
      </w:r>
      <w:r>
        <w:rPr>
          <w:sz w:val="24"/>
        </w:rPr>
        <w:t>disektor</w:t>
      </w:r>
      <w:r>
        <w:rPr>
          <w:spacing w:val="-1"/>
          <w:sz w:val="24"/>
        </w:rPr>
        <w:t> </w:t>
      </w:r>
      <w:r>
        <w:rPr>
          <w:sz w:val="24"/>
        </w:rPr>
        <w:t>perikanan.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3" w:after="0"/>
        <w:ind w:left="1662" w:right="243" w:hanging="360"/>
        <w:jc w:val="both"/>
        <w:rPr>
          <w:sz w:val="24"/>
        </w:rPr>
      </w:pPr>
      <w:r>
        <w:rPr>
          <w:sz w:val="24"/>
        </w:rPr>
        <w:t>Menerapkan berbagai pelatihan, seminar dan pengembangan kapasitas</w:t>
      </w:r>
      <w:r>
        <w:rPr>
          <w:spacing w:val="1"/>
          <w:sz w:val="24"/>
        </w:rPr>
        <w:t> </w:t>
      </w:r>
      <w:r>
        <w:rPr>
          <w:sz w:val="24"/>
        </w:rPr>
        <w:t>pemangku kepentingan</w:t>
      </w:r>
      <w:r>
        <w:rPr>
          <w:spacing w:val="1"/>
          <w:sz w:val="24"/>
        </w:rPr>
        <w:t> </w:t>
      </w:r>
      <w:r>
        <w:rPr>
          <w:sz w:val="24"/>
        </w:rPr>
        <w:t>untuk mengelola sumber daya laut khususnya</w:t>
      </w:r>
      <w:r>
        <w:rPr>
          <w:spacing w:val="1"/>
          <w:sz w:val="24"/>
        </w:rPr>
        <w:t> </w:t>
      </w:r>
      <w:r>
        <w:rPr>
          <w:sz w:val="24"/>
        </w:rPr>
        <w:t>nelayan</w:t>
      </w:r>
      <w:r>
        <w:rPr>
          <w:spacing w:val="-1"/>
          <w:sz w:val="24"/>
        </w:rPr>
        <w:t> </w:t>
      </w:r>
      <w:r>
        <w:rPr>
          <w:color w:val="538DD3"/>
          <w:sz w:val="24"/>
        </w:rPr>
        <w:t>(Tetra</w:t>
      </w:r>
      <w:r>
        <w:rPr>
          <w:color w:val="538DD3"/>
          <w:spacing w:val="-2"/>
          <w:sz w:val="24"/>
        </w:rPr>
        <w:t> </w:t>
      </w:r>
      <w:r>
        <w:rPr>
          <w:color w:val="538DD3"/>
          <w:sz w:val="24"/>
        </w:rPr>
        <w:t>Tech, 2018)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8" w:footer="748" w:top="1600" w:bottom="940" w:left="1480" w:right="1460"/>
        </w:sectPr>
      </w:pPr>
    </w:p>
    <w:p>
      <w:pPr>
        <w:pStyle w:val="Heading1"/>
        <w:spacing w:before="84"/>
        <w:ind w:left="205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27" w:right="350" w:firstLine="734"/>
        <w:jc w:val="both"/>
      </w:pPr>
      <w:r>
        <w:rPr/>
        <w:t>Jenis penelitian yang digunakan ialah deksriptif yaitu dengan menggambarkan</w:t>
      </w:r>
      <w:r>
        <w:rPr>
          <w:spacing w:val="-57"/>
        </w:rPr>
        <w:t> </w:t>
      </w:r>
      <w:r>
        <w:rPr/>
        <w:t>peran</w:t>
      </w:r>
      <w:r>
        <w:rPr>
          <w:spacing w:val="1"/>
        </w:rPr>
        <w:t> </w:t>
      </w:r>
      <w:r>
        <w:rPr/>
        <w:t>USAID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>
          <w:i/>
        </w:rPr>
        <w:t>Project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perikanan</w:t>
      </w:r>
      <w:r>
        <w:rPr>
          <w:spacing w:val="-58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buku,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>
          <w:spacing w:val="-1"/>
        </w:rPr>
        <w:t>penelitian, akses internet, </w:t>
      </w:r>
      <w:r>
        <w:rPr/>
        <w:t>skripsi terdahulu, media massa serta literatur yang terkait</w:t>
      </w:r>
      <w:r>
        <w:rPr>
          <w:spacing w:val="1"/>
        </w:rPr>
        <w:t> </w:t>
      </w:r>
      <w:r>
        <w:rPr/>
        <w:t>dan relevan dengan permasalahan yang akan diteliti serta menggunakan teknik analisa</w:t>
      </w:r>
      <w:r>
        <w:rPr>
          <w:spacing w:val="-57"/>
        </w:rPr>
        <w:t> </w:t>
      </w:r>
      <w:r>
        <w:rPr/>
        <w:t>data</w:t>
      </w:r>
      <w:r>
        <w:rPr>
          <w:spacing w:val="5"/>
        </w:rPr>
        <w:t> </w:t>
      </w:r>
      <w:r>
        <w:rPr/>
        <w:t>yaitu</w:t>
      </w:r>
      <w:r>
        <w:rPr>
          <w:spacing w:val="2"/>
        </w:rPr>
        <w:t> </w:t>
      </w:r>
      <w:r>
        <w:rPr/>
        <w:t>metode</w:t>
      </w:r>
      <w:r>
        <w:rPr>
          <w:spacing w:val="-1"/>
        </w:rPr>
        <w:t> </w:t>
      </w:r>
      <w:r>
        <w:rPr/>
        <w:t>kualitatif.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05" w:right="237" w:firstLine="724"/>
        <w:jc w:val="both"/>
        <w:rPr>
          <w:sz w:val="24"/>
        </w:rPr>
      </w:pPr>
      <w:r>
        <w:rPr>
          <w:sz w:val="24"/>
        </w:rPr>
        <w:t>Dengan menggunakan Pendekatan Teknis (</w:t>
      </w:r>
      <w:r>
        <w:rPr>
          <w:i/>
          <w:sz w:val="24"/>
        </w:rPr>
        <w:t>Technical Approach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yang masuk</w:t>
      </w:r>
      <w:r>
        <w:rPr>
          <w:spacing w:val="1"/>
          <w:sz w:val="24"/>
        </w:rPr>
        <w:t> </w:t>
      </w:r>
      <w:r>
        <w:rPr>
          <w:sz w:val="24"/>
        </w:rPr>
        <w:t>dalam konsep Pendekatan Stategis (</w:t>
      </w:r>
      <w:r>
        <w:rPr>
          <w:i/>
          <w:sz w:val="24"/>
        </w:rPr>
        <w:t>Strategic Approach</w:t>
      </w:r>
      <w:r>
        <w:rPr>
          <w:sz w:val="24"/>
        </w:rPr>
        <w:t>) maka peran</w:t>
      </w:r>
      <w:r>
        <w:rPr>
          <w:spacing w:val="1"/>
          <w:sz w:val="24"/>
        </w:rPr>
        <w:t> </w:t>
      </w:r>
      <w:r>
        <w:rPr>
          <w:sz w:val="24"/>
        </w:rPr>
        <w:t>USAID dalam</w:t>
      </w:r>
      <w:r>
        <w:rPr>
          <w:spacing w:val="1"/>
          <w:sz w:val="24"/>
        </w:rPr>
        <w:t> </w:t>
      </w:r>
      <w:r>
        <w:rPr>
          <w:sz w:val="24"/>
        </w:rPr>
        <w:t>Program Konservasi Kelautan dan Perikanan Berkelanjutan (</w:t>
      </w:r>
      <w:r>
        <w:rPr>
          <w:i/>
          <w:sz w:val="24"/>
        </w:rPr>
        <w:t>Marine Conservation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Sustainable Fisheries</w:t>
      </w:r>
      <w:r>
        <w:rPr>
          <w:sz w:val="24"/>
        </w:rPr>
        <w:t>) dari tahun 2016-2021 dapat dijelaskan melalui gambar dibawah</w:t>
      </w:r>
      <w:r>
        <w:rPr>
          <w:spacing w:val="1"/>
          <w:sz w:val="24"/>
        </w:rPr>
        <w:t> </w:t>
      </w:r>
      <w:r>
        <w:rPr>
          <w:sz w:val="24"/>
        </w:rPr>
        <w:t>ini.</w:t>
      </w:r>
    </w:p>
    <w:p>
      <w:pPr>
        <w:pStyle w:val="BodyText"/>
        <w:spacing w:before="5"/>
      </w:pPr>
    </w:p>
    <w:p>
      <w:pPr>
        <w:spacing w:before="0"/>
        <w:ind w:left="3837" w:right="1061" w:hanging="2075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2519645</wp:posOffset>
            </wp:positionH>
            <wp:positionV relativeFrom="paragraph">
              <wp:posOffset>430292</wp:posOffset>
            </wp:positionV>
            <wp:extent cx="2971356" cy="198596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356" cy="1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Gambar 1. Empat Pendekatan Teknis (</w:t>
      </w:r>
      <w:r>
        <w:rPr>
          <w:b/>
          <w:i/>
          <w:sz w:val="24"/>
        </w:rPr>
        <w:t>Technical Approach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USAID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SEA </w:t>
      </w:r>
      <w:r>
        <w:rPr>
          <w:b/>
          <w:i/>
          <w:sz w:val="24"/>
        </w:rPr>
        <w:t>Project</w:t>
      </w:r>
    </w:p>
    <w:p>
      <w:pPr>
        <w:pStyle w:val="BodyText"/>
        <w:spacing w:before="1"/>
        <w:rPr>
          <w:b/>
          <w:i/>
          <w:sz w:val="33"/>
        </w:rPr>
      </w:pPr>
    </w:p>
    <w:p>
      <w:pPr>
        <w:pStyle w:val="ListParagraph"/>
        <w:numPr>
          <w:ilvl w:val="0"/>
          <w:numId w:val="3"/>
        </w:numPr>
        <w:tabs>
          <w:tab w:pos="926" w:val="left" w:leader="none"/>
        </w:tabs>
        <w:spacing w:line="240" w:lineRule="auto" w:before="0" w:after="0"/>
        <w:ind w:left="941" w:right="236" w:hanging="377"/>
        <w:jc w:val="left"/>
        <w:rPr>
          <w:b/>
          <w:sz w:val="24"/>
        </w:rPr>
      </w:pPr>
      <w:r>
        <w:rPr>
          <w:b/>
          <w:sz w:val="24"/>
        </w:rPr>
        <w:t>Pengelolaan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Perikanan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Berkelanjutan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Berbasis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Ekosistem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atau</w:t>
      </w:r>
      <w:r>
        <w:rPr>
          <w:b/>
          <w:spacing w:val="42"/>
          <w:sz w:val="24"/>
        </w:rPr>
        <w:t> </w:t>
      </w:r>
      <w:r>
        <w:rPr>
          <w:b/>
          <w:i/>
          <w:sz w:val="24"/>
        </w:rPr>
        <w:t>Ecosystem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Approach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 Fishieries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Management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(EAFM)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05" w:right="239" w:firstLine="724"/>
        <w:jc w:val="both"/>
      </w:pPr>
      <w:r>
        <w:rPr/>
        <w:t>EAFM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>
          <w:color w:val="538DD3"/>
        </w:rPr>
        <w:t>(Alan</w:t>
      </w:r>
      <w:r>
        <w:rPr>
          <w:color w:val="538DD3"/>
          <w:spacing w:val="1"/>
        </w:rPr>
        <w:t> </w:t>
      </w:r>
      <w:r>
        <w:rPr>
          <w:color w:val="538DD3"/>
        </w:rPr>
        <w:t>White,</w:t>
      </w:r>
      <w:r>
        <w:rPr>
          <w:color w:val="538DD3"/>
          <w:spacing w:val="1"/>
        </w:rPr>
        <w:t> </w:t>
      </w:r>
      <w:r>
        <w:rPr>
          <w:color w:val="538DD3"/>
        </w:rPr>
        <w:t>2018).</w:t>
      </w:r>
      <w:r>
        <w:rPr>
          <w:color w:val="538DD3"/>
          <w:spacing w:val="1"/>
        </w:rPr>
        <w:t> </w:t>
      </w:r>
      <w:r>
        <w:rPr/>
        <w:t>EAFM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pengelolaan pada tahun 2016 yaitu dengan mewujudkan pengelolaan sumber daya ikan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habitatnya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berkelanjutan.</w:t>
      </w:r>
      <w:r>
        <w:rPr>
          <w:spacing w:val="1"/>
        </w:rPr>
        <w:t> </w:t>
      </w:r>
      <w:r>
        <w:rPr/>
        <w:t>Caranya,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pemangku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sebuah pengelolaan.</w:t>
      </w:r>
    </w:p>
    <w:p>
      <w:pPr>
        <w:spacing w:after="0"/>
        <w:jc w:val="both"/>
        <w:sectPr>
          <w:pgSz w:w="11910" w:h="16840"/>
          <w:pgMar w:header="728" w:footer="751" w:top="1600" w:bottom="940" w:left="1480" w:right="1460"/>
        </w:sectPr>
      </w:pPr>
    </w:p>
    <w:p>
      <w:pPr>
        <w:pStyle w:val="Heading1"/>
        <w:spacing w:before="84"/>
        <w:ind w:left="2855" w:right="491" w:hanging="1664"/>
      </w:pPr>
      <w:r>
        <w:rPr/>
        <w:t>Tabel 1. Hasil Implementasi Pendekatan Ekosistem dalam Pengelolaan</w:t>
      </w:r>
      <w:r>
        <w:rPr>
          <w:spacing w:val="-57"/>
        </w:rPr>
        <w:t> </w:t>
      </w:r>
      <w:r>
        <w:rPr/>
        <w:t>Perikanan melalui USAID</w:t>
      </w:r>
      <w:r>
        <w:rPr>
          <w:spacing w:val="-1"/>
        </w:rPr>
        <w:t> </w:t>
      </w:r>
      <w:r>
        <w:rPr/>
        <w:t>SEA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5917"/>
      </w:tblGrid>
      <w:tr>
        <w:trPr>
          <w:trHeight w:val="3794" w:hRule="atLeast"/>
        </w:trPr>
        <w:tc>
          <w:tcPr>
            <w:tcW w:w="2804" w:type="dxa"/>
            <w:shd w:val="clear" w:color="auto" w:fill="EED2D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865" w:right="395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Melakukan Kajian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Perikanan</w:t>
            </w:r>
          </w:p>
        </w:tc>
        <w:tc>
          <w:tcPr>
            <w:tcW w:w="5917" w:type="dxa"/>
            <w:shd w:val="clear" w:color="auto" w:fill="EED2D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5" w:val="left" w:leader="none"/>
              </w:tabs>
              <w:spacing w:line="240" w:lineRule="auto" w:before="0" w:after="0"/>
              <w:ind w:left="104" w:right="87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Kajian Stok </w:t>
            </w:r>
            <w:r>
              <w:rPr>
                <w:sz w:val="22"/>
              </w:rPr>
              <w:t>dengan melakukan kolaborasi kerjasama antara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Pusat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Perikanan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Kementrian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Kelautan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Perikanan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(Puriskan) dan Badan Riset Perikanan Laut (BRPL), DKP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mitra proyek yaitu WWF, WCS, UKIP dan MDPI yang menjadi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dasar acuan Rencana Pengelolaan Perikanan (RPP) untuk setiap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lokasi target dan menjadikannya strategi pemanfaatan perikanan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pertama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Indonesia.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7" w:val="left" w:leader="none"/>
              </w:tabs>
              <w:spacing w:line="240" w:lineRule="auto" w:before="0" w:after="0"/>
              <w:ind w:left="104" w:right="86" w:firstLine="0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I-Fish </w:t>
            </w:r>
            <w:r>
              <w:rPr>
                <w:sz w:val="22"/>
              </w:rPr>
              <w:t>atas dukungan IMACS dan berbagai sektor industri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swasta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memunculkan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aplikasi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berupa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perikanan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dengan 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sebenarnya.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0" w:val="left" w:leader="none"/>
              </w:tabs>
              <w:spacing w:line="240" w:lineRule="auto" w:before="0" w:after="0"/>
              <w:ind w:left="104" w:right="85" w:firstLine="0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Spot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Tracing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yaitu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teknologi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pelacakan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 GPS di 5 lokasi WPP 715 sebelah timur secara acak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menempelkan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perangkat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bernama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Spot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Trace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sejumlah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kapal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kode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identifikasi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kapal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telah</w:t>
            </w:r>
          </w:p>
          <w:p>
            <w:pPr>
              <w:pStyle w:val="TableParagraph"/>
              <w:spacing w:line="238" w:lineRule="exact"/>
              <w:ind w:left="104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ditetapkan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oleh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pihak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pengelola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I-Fish.</w:t>
            </w:r>
          </w:p>
        </w:tc>
      </w:tr>
      <w:tr>
        <w:trPr>
          <w:trHeight w:val="3289" w:hRule="atLeast"/>
        </w:trPr>
        <w:tc>
          <w:tcPr>
            <w:tcW w:w="2804" w:type="dxa"/>
            <w:shd w:val="clear" w:color="auto" w:fill="DFA7A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16" w:right="295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Melaksanakan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Intervensi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Perikanan</w:t>
            </w:r>
          </w:p>
        </w:tc>
        <w:tc>
          <w:tcPr>
            <w:tcW w:w="5917" w:type="dxa"/>
            <w:shd w:val="clear" w:color="auto" w:fill="DFA7A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65" w:val="left" w:leader="none"/>
              </w:tabs>
              <w:spacing w:line="240" w:lineRule="auto" w:before="0" w:after="0"/>
              <w:ind w:left="104" w:right="85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Kontrol Input &amp; Output </w:t>
            </w:r>
            <w:r>
              <w:rPr>
                <w:sz w:val="22"/>
              </w:rPr>
              <w:t>dengan kurun waktu 2017-2019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telah disusun kerangka hukum dan kebijakan untuk perikanan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pesisir dan laut dalam salah satunya memperkuat UU Perikanan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No.45/2009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85.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6" w:val="left" w:leader="none"/>
              </w:tabs>
              <w:spacing w:line="240" w:lineRule="auto" w:before="0" w:after="0"/>
              <w:ind w:left="104" w:right="86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PAAP (Pengelolaan Akses Area Perikanan), </w:t>
            </w:r>
            <w:r>
              <w:rPr>
                <w:sz w:val="22"/>
              </w:rPr>
              <w:t>menghasilkan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pengelolaan akses kegiatan perikanan dengan kontrol input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output serta aturan penangkapan ikan di wilayah tertentu 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disebut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Kawasan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(KLA)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memaksimalkan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produktivitas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lokal.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</w:tabs>
              <w:spacing w:line="240" w:lineRule="auto" w:before="0" w:after="0"/>
              <w:ind w:left="104" w:right="87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Pasar,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mendorong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upaya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perikanan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berkelanjutan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memeriksa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memahami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unsur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rantai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pasokan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untuk</w:t>
            </w:r>
          </w:p>
          <w:p>
            <w:pPr>
              <w:pStyle w:val="TableParagraph"/>
              <w:spacing w:line="252" w:lineRule="exact"/>
              <w:ind w:left="104" w:right="90"/>
              <w:jc w:val="both"/>
              <w:rPr>
                <w:sz w:val="22"/>
              </w:rPr>
            </w:pPr>
            <w:r>
              <w:rPr>
                <w:sz w:val="22"/>
              </w:rPr>
              <w:t>mengurangi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tantangan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berbagai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perikanan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merusak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wilayah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sasaran.</w:t>
            </w:r>
          </w:p>
        </w:tc>
      </w:tr>
      <w:tr>
        <w:trPr>
          <w:trHeight w:val="2207" w:hRule="atLeast"/>
        </w:trPr>
        <w:tc>
          <w:tcPr>
            <w:tcW w:w="2804" w:type="dxa"/>
            <w:shd w:val="clear" w:color="auto" w:fill="EED2D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417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Insentif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Perikanan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Berkelanjutan</w:t>
            </w:r>
          </w:p>
        </w:tc>
        <w:tc>
          <w:tcPr>
            <w:tcW w:w="5917" w:type="dxa"/>
            <w:shd w:val="clear" w:color="auto" w:fill="EED2D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9" w:val="left" w:leader="none"/>
              </w:tabs>
              <w:spacing w:line="240" w:lineRule="auto" w:before="0" w:after="0"/>
              <w:ind w:left="104" w:right="8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Invest </w:t>
            </w:r>
            <w:r>
              <w:rPr>
                <w:sz w:val="24"/>
              </w:rPr>
              <w:t>dengan memberikan fasilitas penyediaan perahu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 bahan bakar yang terjangkau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 SPDN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Solar Package Dealer Nelayan</w:t>
            </w:r>
            <w:r>
              <w:rPr>
                <w:sz w:val="24"/>
              </w:rPr>
              <w:t>) dan uji coba ERR di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WPP 715.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9" w:val="left" w:leader="none"/>
              </w:tabs>
              <w:spacing w:line="240" w:lineRule="auto" w:before="0" w:after="0"/>
              <w:ind w:left="104" w:right="8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Sertifikasi </w:t>
            </w:r>
            <w:r>
              <w:rPr>
                <w:sz w:val="24"/>
              </w:rPr>
              <w:t>yaitu dilakukan dua skema sertifikasi yaitu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sertifikasi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Fair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Trade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Marine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Stewardship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Council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(MSC)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pembentukan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proyek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perikanan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Fishery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Improvement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Project</w:t>
            </w:r>
            <w:r>
              <w:rPr>
                <w:sz w:val="24"/>
              </w:rPr>
              <w:t>).</w:t>
            </w:r>
          </w:p>
        </w:tc>
      </w:tr>
      <w:tr>
        <w:trPr>
          <w:trHeight w:val="3038" w:hRule="atLeast"/>
        </w:trPr>
        <w:tc>
          <w:tcPr>
            <w:tcW w:w="2804" w:type="dxa"/>
            <w:shd w:val="clear" w:color="auto" w:fill="DFA7A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70" w:lineRule="atLeast"/>
              <w:ind w:left="217" w:right="118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Pemantauan Evaluasi &amp;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Pengelolaan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Perikanan</w:t>
            </w:r>
          </w:p>
        </w:tc>
        <w:tc>
          <w:tcPr>
            <w:tcW w:w="5917" w:type="dxa"/>
            <w:shd w:val="clear" w:color="auto" w:fill="DFA7A6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40" w:lineRule="auto" w:before="0" w:after="0"/>
              <w:ind w:left="104" w:right="86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Logbook </w:t>
            </w:r>
            <w:r>
              <w:rPr>
                <w:sz w:val="24"/>
              </w:rPr>
              <w:t>terselenggaranya </w:t>
            </w:r>
            <w:r>
              <w:rPr>
                <w:i/>
                <w:sz w:val="24"/>
              </w:rPr>
              <w:t>Final Consultative Workshop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Electronic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Small-Scale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Fishing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Logbook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membahas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rancangan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Logbook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penerapan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Electronic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Logbook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launching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KP Oktober 2018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Bali.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0" w:val="left" w:leader="none"/>
              </w:tabs>
              <w:spacing w:line="240" w:lineRule="auto" w:before="0" w:after="0"/>
              <w:ind w:left="104" w:right="8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Daftar Kapal, </w:t>
            </w:r>
            <w:r>
              <w:rPr>
                <w:sz w:val="24"/>
              </w:rPr>
              <w:t>memperkenalkan SIMKADA yang 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beroperasi secara daring, bahwa izin dan lisensi dikelola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pemilik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memperoleh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lengkap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Bukti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Kapal</w:t>
            </w:r>
          </w:p>
          <w:p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Perikanan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(BPKP).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728" w:footer="748" w:top="1600" w:bottom="940" w:left="1480" w:right="1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5917"/>
      </w:tblGrid>
      <w:tr>
        <w:trPr>
          <w:trHeight w:val="1931" w:hRule="atLeast"/>
        </w:trPr>
        <w:tc>
          <w:tcPr>
            <w:tcW w:w="2804" w:type="dxa"/>
            <w:shd w:val="clear" w:color="auto" w:fill="DFA7A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17" w:type="dxa"/>
            <w:shd w:val="clear" w:color="auto" w:fill="DFA7A6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33" w:val="left" w:leader="none"/>
              </w:tabs>
              <w:spacing w:line="240" w:lineRule="auto" w:before="0" w:after="0"/>
              <w:ind w:left="104" w:right="8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Kartu,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adanya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16/2016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nelayan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 persyaratan dokumen resmi untuk perizinan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kapal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berlaku selama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4" w:val="left" w:leader="none"/>
              </w:tabs>
              <w:spacing w:line="270" w:lineRule="atLeast" w:before="0" w:after="0"/>
              <w:ind w:left="104" w:right="8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Rumpon,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rumpon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mengelola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data-data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perikanan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inventarisasi.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0"/>
        <w:ind w:left="205" w:right="290" w:firstLine="724"/>
      </w:pPr>
      <w:r>
        <w:rPr/>
        <w:t>Melalui </w:t>
      </w:r>
      <w:r>
        <w:rPr>
          <w:i/>
        </w:rPr>
        <w:t>Economic Rate of Return </w:t>
      </w:r>
      <w:r>
        <w:rPr/>
        <w:t>(ERR) yang menghasilkan tingkat komitmen</w:t>
      </w:r>
      <w:r>
        <w:rPr>
          <w:spacing w:val="1"/>
        </w:rPr>
        <w:t> </w:t>
      </w:r>
      <w:r>
        <w:rPr/>
        <w:t>untuk melaporkan praktik yang merusak ada pada skala cukup tinggi, tingkat komitmen</w:t>
      </w:r>
      <w:r>
        <w:rPr>
          <w:spacing w:val="-57"/>
        </w:rPr>
        <w:t> </w:t>
      </w:r>
      <w:r>
        <w:rPr/>
        <w:t>untuk menghindari pengunaan praktik yang merusak pada skala cukup tinggi, tingkat</w:t>
      </w:r>
      <w:r>
        <w:rPr>
          <w:spacing w:val="1"/>
        </w:rPr>
        <w:t> </w:t>
      </w:r>
      <w:r>
        <w:rPr/>
        <w:t>komitmen</w:t>
      </w:r>
      <w:r>
        <w:rPr>
          <w:spacing w:val="-2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menghindari</w:t>
      </w:r>
      <w:r>
        <w:rPr>
          <w:spacing w:val="-1"/>
        </w:rPr>
        <w:t> </w:t>
      </w:r>
      <w:r>
        <w:rPr/>
        <w:t>konsumsi</w:t>
      </w:r>
      <w:r>
        <w:rPr>
          <w:spacing w:val="-1"/>
        </w:rPr>
        <w:t> </w:t>
      </w:r>
      <w:r>
        <w:rPr/>
        <w:t>ikan yang</w:t>
      </w:r>
      <w:r>
        <w:rPr>
          <w:spacing w:val="-4"/>
        </w:rPr>
        <w:t> </w:t>
      </w:r>
      <w:r>
        <w:rPr/>
        <w:t>masih</w:t>
      </w:r>
      <w:r>
        <w:rPr>
          <w:spacing w:val="-2"/>
        </w:rPr>
        <w:t> </w:t>
      </w:r>
      <w:r>
        <w:rPr/>
        <w:t>muda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skala</w:t>
      </w:r>
      <w:r>
        <w:rPr>
          <w:spacing w:val="-1"/>
        </w:rPr>
        <w:t> </w:t>
      </w:r>
      <w:r>
        <w:rPr/>
        <w:t>masih</w:t>
      </w:r>
      <w:r>
        <w:rPr>
          <w:spacing w:val="-1"/>
        </w:rPr>
        <w:t> </w:t>
      </w:r>
      <w:r>
        <w:rPr/>
        <w:t>rendah</w:t>
      </w:r>
      <w:r>
        <w:rPr>
          <w:spacing w:val="-57"/>
        </w:rPr>
        <w:t> </w:t>
      </w:r>
      <w:r>
        <w:rPr/>
        <w:t>dan tingkat komitmen untuk menghindari spesies ETP pada skala cukup tinggi </w:t>
      </w:r>
      <w:r>
        <w:rPr>
          <w:color w:val="538DD3"/>
        </w:rPr>
        <w:t>(Alan</w:t>
      </w:r>
      <w:r>
        <w:rPr>
          <w:color w:val="538DD3"/>
          <w:spacing w:val="1"/>
        </w:rPr>
        <w:t> </w:t>
      </w:r>
      <w:r>
        <w:rPr>
          <w:color w:val="538DD3"/>
        </w:rPr>
        <w:t>White</w:t>
      </w:r>
      <w:r>
        <w:rPr>
          <w:color w:val="538DD3"/>
          <w:spacing w:val="-2"/>
        </w:rPr>
        <w:t> </w:t>
      </w:r>
      <w:r>
        <w:rPr>
          <w:color w:val="538DD3"/>
        </w:rPr>
        <w:t>dan Tiene</w:t>
      </w:r>
      <w:r>
        <w:rPr>
          <w:color w:val="538DD3"/>
          <w:spacing w:val="-1"/>
        </w:rPr>
        <w:t> </w:t>
      </w:r>
      <w:r>
        <w:rPr>
          <w:color w:val="538DD3"/>
        </w:rPr>
        <w:t>Gunawan, Hal.27)</w:t>
      </w:r>
      <w:r>
        <w:rPr/>
        <w:t>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"/>
        </w:numPr>
        <w:tabs>
          <w:tab w:pos="926" w:val="left" w:leader="none"/>
        </w:tabs>
        <w:spacing w:line="240" w:lineRule="auto" w:before="0" w:after="0"/>
        <w:ind w:left="941" w:right="239" w:hanging="377"/>
        <w:jc w:val="left"/>
      </w:pPr>
      <w:r>
        <w:rPr/>
        <w:t>Penetapan</w:t>
      </w:r>
      <w:r>
        <w:rPr>
          <w:spacing w:val="16"/>
        </w:rPr>
        <w:t> </w:t>
      </w:r>
      <w:r>
        <w:rPr/>
        <w:t>Kawasan</w:t>
      </w:r>
      <w:r>
        <w:rPr>
          <w:spacing w:val="16"/>
        </w:rPr>
        <w:t> </w:t>
      </w:r>
      <w:r>
        <w:rPr/>
        <w:t>Konservasi</w:t>
      </w:r>
      <w:r>
        <w:rPr>
          <w:spacing w:val="16"/>
        </w:rPr>
        <w:t> </w:t>
      </w:r>
      <w:r>
        <w:rPr/>
        <w:t>Taman</w:t>
      </w:r>
      <w:r>
        <w:rPr>
          <w:spacing w:val="16"/>
        </w:rPr>
        <w:t> </w:t>
      </w:r>
      <w:r>
        <w:rPr/>
        <w:t>Wisata</w:t>
      </w:r>
      <w:r>
        <w:rPr>
          <w:spacing w:val="15"/>
        </w:rPr>
        <w:t> </w:t>
      </w:r>
      <w:r>
        <w:rPr/>
        <w:t>Perairan</w:t>
      </w:r>
      <w:r>
        <w:rPr>
          <w:spacing w:val="18"/>
        </w:rPr>
        <w:t> </w:t>
      </w:r>
      <w:r>
        <w:rPr/>
        <w:t>(TWP)</w:t>
      </w:r>
      <w:r>
        <w:rPr>
          <w:spacing w:val="75"/>
        </w:rPr>
        <w:t> </w:t>
      </w:r>
      <w:r>
        <w:rPr/>
        <w:t>Pulau</w:t>
      </w:r>
      <w:r>
        <w:rPr>
          <w:spacing w:val="-57"/>
        </w:rPr>
        <w:t> </w:t>
      </w:r>
      <w:r>
        <w:rPr/>
        <w:t>Rao</w:t>
      </w:r>
      <w:r>
        <w:rPr>
          <w:spacing w:val="-2"/>
        </w:rPr>
        <w:t> </w:t>
      </w:r>
      <w:r>
        <w:rPr/>
        <w:t>Tanjung Dehegila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236" w:firstLine="719"/>
        <w:jc w:val="both"/>
      </w:pPr>
      <w:r>
        <w:rPr/>
        <w:t>Sebagai bentuk upaya memperbaiki stok perikanan dan menjamin ketersediaan</w:t>
      </w:r>
      <w:r>
        <w:rPr>
          <w:spacing w:val="1"/>
        </w:rPr>
        <w:t> </w:t>
      </w:r>
      <w:r>
        <w:rPr/>
        <w:t>sumber daya dalam jangka panjang USAID melakukan penetapan KKP Sesuai dengan</w:t>
      </w:r>
      <w:r>
        <w:rPr>
          <w:spacing w:val="1"/>
        </w:rPr>
        <w:t> </w:t>
      </w:r>
      <w:r>
        <w:rPr/>
        <w:t>Pasal 8, PP No.6 Tahun 2007. Ada 17 kawasan konservasi di Maluku Utara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dicadangkan dalam Perda No. 2 Tahun 2018 yang menjelaskan tentang Rencana Zonasi</w:t>
      </w:r>
      <w:r>
        <w:rPr>
          <w:spacing w:val="1"/>
        </w:rPr>
        <w:t> </w:t>
      </w:r>
      <w:r>
        <w:rPr/>
        <w:t>Wilayah Pesisir dan Pulau-Pulau Kecil (RZWP3K) Provinsi Maluku dari tahun 2018-</w:t>
      </w:r>
      <w:r>
        <w:rPr>
          <w:spacing w:val="1"/>
        </w:rPr>
        <w:t> </w:t>
      </w:r>
      <w:r>
        <w:rPr/>
        <w:t>2038. Dalam Pasal 21 (I) Perda No.2 Tahun 2018, dari 17 kawasan konservasi yang</w:t>
      </w:r>
      <w:r>
        <w:rPr>
          <w:spacing w:val="1"/>
        </w:rPr>
        <w:t> </w:t>
      </w:r>
      <w:r>
        <w:rPr/>
        <w:t>telah ditetapkan dan 3 diantaranya ditetapkan melalui Keputusan Menteri dan Perikanan</w:t>
      </w:r>
      <w:r>
        <w:rPr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KKP</w:t>
      </w:r>
      <w:r>
        <w:rPr>
          <w:spacing w:val="1"/>
        </w:rPr>
        <w:t> </w:t>
      </w:r>
      <w:r>
        <w:rPr/>
        <w:t>Pulau</w:t>
      </w:r>
      <w:r>
        <w:rPr>
          <w:spacing w:val="1"/>
        </w:rPr>
        <w:t> </w:t>
      </w:r>
      <w:r>
        <w:rPr/>
        <w:t>Rao-Tanjung</w:t>
      </w:r>
      <w:r>
        <w:rPr>
          <w:spacing w:val="1"/>
        </w:rPr>
        <w:t> </w:t>
      </w:r>
      <w:r>
        <w:rPr/>
        <w:t>Dehegila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Kepmen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67/KEPMEN-</w:t>
      </w:r>
      <w:r>
        <w:rPr>
          <w:spacing w:val="1"/>
        </w:rPr>
        <w:t> </w:t>
      </w:r>
      <w:r>
        <w:rPr/>
        <w:t>KP/2020. Penetapan tersebut dengan aturan bahwa kegiatan penangkapan ikan hanya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diatur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kawasan</w:t>
      </w:r>
      <w:r>
        <w:rPr>
          <w:spacing w:val="60"/>
        </w:rPr>
        <w:t> </w:t>
      </w:r>
      <w:r>
        <w:rPr/>
        <w:t>atau</w:t>
      </w:r>
      <w:r>
        <w:rPr>
          <w:spacing w:val="1"/>
        </w:rPr>
        <w:t> </w:t>
      </w:r>
      <w:r>
        <w:rPr/>
        <w:t>zonasi</w:t>
      </w:r>
      <w:r>
        <w:rPr>
          <w:spacing w:val="-1"/>
        </w:rPr>
        <w:t> </w:t>
      </w:r>
      <w:r>
        <w:rPr/>
        <w:t>KKP ditetapkan</w:t>
      </w:r>
      <w:r>
        <w:rPr>
          <w:spacing w:val="1"/>
        </w:rPr>
        <w:t> </w:t>
      </w:r>
      <w:r>
        <w:rPr>
          <w:color w:val="538DD3"/>
        </w:rPr>
        <w:t>(Purwanto dan Ses Rini, 2020)</w:t>
      </w:r>
      <w:r>
        <w:rPr/>
        <w:t>.</w:t>
      </w:r>
    </w:p>
    <w:p>
      <w:pPr>
        <w:pStyle w:val="BodyText"/>
        <w:spacing w:before="1"/>
        <w:ind w:left="222" w:right="236" w:firstLine="719"/>
        <w:jc w:val="both"/>
      </w:pPr>
      <w:r>
        <w:rPr/>
        <w:t>Pada tahun 2017 proyek USAID SEA juga melakukan pengumpulan data serta</w:t>
      </w:r>
      <w:r>
        <w:rPr>
          <w:spacing w:val="1"/>
        </w:rPr>
        <w:t> </w:t>
      </w:r>
      <w:r>
        <w:rPr/>
        <w:t>melakukan analisis biofisik dengan melihat habitat bentik, kondisi ekosistem sekitar,</w:t>
      </w:r>
      <w:r>
        <w:rPr>
          <w:spacing w:val="1"/>
        </w:rPr>
        <w:t> </w:t>
      </w:r>
      <w:r>
        <w:rPr/>
        <w:t>terumbu karang dan keragaman ikan karang. Selain itu, status perikanan dan ekonomi-</w:t>
      </w:r>
      <w:r>
        <w:rPr>
          <w:spacing w:val="1"/>
        </w:rPr>
        <w:t> </w:t>
      </w:r>
      <w:r>
        <w:rPr/>
        <w:t>sosial di beberapa lokasi khususnya data-data yang akan dibutuhkan untuk mendukung</w:t>
      </w:r>
      <w:r>
        <w:rPr>
          <w:spacing w:val="1"/>
        </w:rPr>
        <w:t> </w:t>
      </w:r>
      <w:r>
        <w:rPr/>
        <w:t>pembentukan kawasan konservasi di wilayah Morotai, dilakukan oleh mitra kerjasama</w:t>
      </w:r>
      <w:r>
        <w:rPr>
          <w:spacing w:val="1"/>
        </w:rPr>
        <w:t> </w:t>
      </w:r>
      <w:r>
        <w:rPr/>
        <w:t>proyek</w:t>
      </w:r>
      <w:r>
        <w:rPr>
          <w:spacing w:val="3"/>
        </w:rPr>
        <w:t> </w:t>
      </w:r>
      <w:r>
        <w:rPr/>
        <w:t>yaitu WWF, CTC</w:t>
      </w:r>
      <w:r>
        <w:rPr>
          <w:spacing w:val="-1"/>
        </w:rPr>
        <w:t> </w:t>
      </w:r>
      <w:r>
        <w:rPr/>
        <w:t>dan WCS</w:t>
      </w:r>
      <w:r>
        <w:rPr>
          <w:spacing w:val="3"/>
        </w:rPr>
        <w:t> </w:t>
      </w:r>
      <w:r>
        <w:rPr>
          <w:color w:val="538DD3"/>
        </w:rPr>
        <w:t>(Proyek</w:t>
      </w:r>
      <w:r>
        <w:rPr>
          <w:color w:val="538DD3"/>
          <w:spacing w:val="-1"/>
        </w:rPr>
        <w:t> </w:t>
      </w:r>
      <w:r>
        <w:rPr>
          <w:color w:val="538DD3"/>
        </w:rPr>
        <w:t>USAID</w:t>
      </w:r>
      <w:r>
        <w:rPr>
          <w:color w:val="538DD3"/>
          <w:spacing w:val="-2"/>
        </w:rPr>
        <w:t> </w:t>
      </w:r>
      <w:r>
        <w:rPr>
          <w:color w:val="538DD3"/>
        </w:rPr>
        <w:t>SEA, Hal.xiv)</w:t>
      </w:r>
      <w:r>
        <w:rPr/>
        <w:t>.</w:t>
      </w:r>
    </w:p>
    <w:p>
      <w:pPr>
        <w:pStyle w:val="BodyText"/>
        <w:spacing w:before="5"/>
      </w:pPr>
    </w:p>
    <w:p>
      <w:pPr>
        <w:pStyle w:val="Heading1"/>
        <w:ind w:left="941"/>
      </w:pPr>
      <w:r>
        <w:rPr/>
        <w:t>Tabel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Portofolio</w:t>
      </w:r>
      <w:r>
        <w:rPr>
          <w:spacing w:val="-1"/>
        </w:rPr>
        <w:t> </w:t>
      </w:r>
      <w:r>
        <w:rPr/>
        <w:t>Kawasan</w:t>
      </w:r>
      <w:r>
        <w:rPr>
          <w:spacing w:val="-2"/>
        </w:rPr>
        <w:t> </w:t>
      </w:r>
      <w:r>
        <w:rPr/>
        <w:t>Konservasi</w:t>
      </w:r>
      <w:r>
        <w:rPr>
          <w:spacing w:val="-2"/>
        </w:rPr>
        <w:t> </w:t>
      </w:r>
      <w:r>
        <w:rPr/>
        <w:t>Perairan Proyek</w:t>
      </w:r>
      <w:r>
        <w:rPr>
          <w:spacing w:val="-2"/>
        </w:rPr>
        <w:t> </w:t>
      </w:r>
      <w:r>
        <w:rPr/>
        <w:t>USAID</w:t>
      </w:r>
      <w:r>
        <w:rPr>
          <w:spacing w:val="-3"/>
        </w:rPr>
        <w:t> </w:t>
      </w:r>
      <w:r>
        <w:rPr/>
        <w:t>SEA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6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8"/>
        <w:gridCol w:w="3171"/>
      </w:tblGrid>
      <w:tr>
        <w:trPr>
          <w:trHeight w:val="368" w:hRule="atLeast"/>
        </w:trPr>
        <w:tc>
          <w:tcPr>
            <w:tcW w:w="6239" w:type="dxa"/>
            <w:gridSpan w:val="2"/>
            <w:shd w:val="clear" w:color="auto" w:fill="808080"/>
          </w:tcPr>
          <w:p>
            <w:pPr>
              <w:pStyle w:val="TableParagraph"/>
              <w:spacing w:line="348" w:lineRule="exact"/>
              <w:ind w:left="2204" w:right="2181"/>
              <w:jc w:val="center"/>
              <w:rPr>
                <w:sz w:val="32"/>
              </w:rPr>
            </w:pPr>
            <w:r>
              <w:rPr>
                <w:color w:val="622322"/>
                <w:sz w:val="32"/>
              </w:rPr>
              <w:t>Maluku</w:t>
            </w:r>
            <w:r>
              <w:rPr>
                <w:color w:val="622322"/>
                <w:spacing w:val="-3"/>
                <w:sz w:val="32"/>
              </w:rPr>
              <w:t> </w:t>
            </w:r>
            <w:r>
              <w:rPr>
                <w:color w:val="622322"/>
                <w:sz w:val="32"/>
              </w:rPr>
              <w:t>Utara</w:t>
            </w:r>
          </w:p>
        </w:tc>
      </w:tr>
      <w:tr>
        <w:trPr>
          <w:trHeight w:val="275" w:hRule="atLeast"/>
        </w:trPr>
        <w:tc>
          <w:tcPr>
            <w:tcW w:w="3068" w:type="dxa"/>
            <w:tcBorders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545" w:right="624"/>
              <w:jc w:val="center"/>
              <w:rPr>
                <w:sz w:val="24"/>
              </w:rPr>
            </w:pPr>
            <w:r>
              <w:rPr>
                <w:sz w:val="24"/>
              </w:rPr>
              <w:t>Pulau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Morotai</w:t>
            </w:r>
          </w:p>
        </w:tc>
        <w:tc>
          <w:tcPr>
            <w:tcW w:w="3171" w:type="dxa"/>
            <w:tcBorders>
              <w:left w:val="nil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656" w:right="707"/>
              <w:jc w:val="center"/>
              <w:rPr>
                <w:sz w:val="24"/>
              </w:rPr>
            </w:pPr>
            <w:r>
              <w:rPr>
                <w:sz w:val="24"/>
              </w:rPr>
              <w:t>Seluas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58.011 ha</w:t>
            </w:r>
          </w:p>
        </w:tc>
      </w:tr>
      <w:tr>
        <w:trPr>
          <w:trHeight w:val="277" w:hRule="atLeast"/>
        </w:trPr>
        <w:tc>
          <w:tcPr>
            <w:tcW w:w="30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line="258" w:lineRule="exact"/>
              <w:ind w:left="545" w:right="624"/>
              <w:jc w:val="center"/>
              <w:rPr>
                <w:sz w:val="24"/>
              </w:rPr>
            </w:pPr>
            <w:r>
              <w:rPr>
                <w:sz w:val="24"/>
              </w:rPr>
              <w:t>Pulau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Guraici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58" w:lineRule="exact"/>
              <w:ind w:left="656" w:right="707"/>
              <w:jc w:val="center"/>
              <w:rPr>
                <w:sz w:val="24"/>
              </w:rPr>
            </w:pPr>
            <w:r>
              <w:rPr>
                <w:sz w:val="24"/>
              </w:rPr>
              <w:t>Seluas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95.086 ha</w:t>
            </w:r>
          </w:p>
        </w:tc>
      </w:tr>
      <w:tr>
        <w:trPr>
          <w:trHeight w:val="275" w:hRule="atLeast"/>
        </w:trPr>
        <w:tc>
          <w:tcPr>
            <w:tcW w:w="30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545" w:right="625"/>
              <w:jc w:val="center"/>
              <w:rPr>
                <w:sz w:val="24"/>
              </w:rPr>
            </w:pPr>
            <w:r>
              <w:rPr>
                <w:sz w:val="24"/>
              </w:rPr>
              <w:t>Kec.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Pulau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Makian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656" w:right="707"/>
              <w:jc w:val="center"/>
              <w:rPr>
                <w:sz w:val="24"/>
              </w:rPr>
            </w:pPr>
            <w:r>
              <w:rPr>
                <w:sz w:val="24"/>
              </w:rPr>
              <w:t>Seluas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42.799 ha</w:t>
            </w:r>
          </w:p>
        </w:tc>
      </w:tr>
      <w:tr>
        <w:trPr>
          <w:trHeight w:val="275" w:hRule="atLeast"/>
        </w:trPr>
        <w:tc>
          <w:tcPr>
            <w:tcW w:w="30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545" w:right="621"/>
              <w:jc w:val="center"/>
              <w:rPr>
                <w:sz w:val="24"/>
              </w:rPr>
            </w:pPr>
            <w:r>
              <w:rPr>
                <w:sz w:val="24"/>
              </w:rPr>
              <w:t>Pulau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Mare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656" w:right="707"/>
              <w:jc w:val="center"/>
              <w:rPr>
                <w:sz w:val="24"/>
              </w:rPr>
            </w:pPr>
            <w:r>
              <w:rPr>
                <w:sz w:val="24"/>
              </w:rPr>
              <w:t>Seluas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7.611 ha</w:t>
            </w:r>
          </w:p>
        </w:tc>
      </w:tr>
      <w:tr>
        <w:trPr>
          <w:trHeight w:val="275" w:hRule="atLeast"/>
        </w:trPr>
        <w:tc>
          <w:tcPr>
            <w:tcW w:w="30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545" w:right="621"/>
              <w:jc w:val="center"/>
              <w:rPr>
                <w:sz w:val="24"/>
              </w:rPr>
            </w:pPr>
            <w:r>
              <w:rPr>
                <w:sz w:val="24"/>
              </w:rPr>
              <w:t>Kepulau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Widi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55" w:lineRule="exact"/>
              <w:ind w:left="656" w:right="707"/>
              <w:jc w:val="center"/>
              <w:rPr>
                <w:sz w:val="24"/>
              </w:rPr>
            </w:pPr>
            <w:r>
              <w:rPr>
                <w:sz w:val="24"/>
              </w:rPr>
              <w:t>Seluas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7.690 ha</w:t>
            </w:r>
          </w:p>
        </w:tc>
      </w:tr>
      <w:tr>
        <w:trPr>
          <w:trHeight w:val="277" w:hRule="atLeast"/>
        </w:trPr>
        <w:tc>
          <w:tcPr>
            <w:tcW w:w="3068" w:type="dxa"/>
            <w:tcBorders>
              <w:top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545" w:right="622"/>
              <w:jc w:val="center"/>
              <w:rPr>
                <w:sz w:val="24"/>
              </w:rPr>
            </w:pPr>
            <w:r>
              <w:rPr>
                <w:sz w:val="24"/>
              </w:rPr>
              <w:t>Kepula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Sula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</w:tcBorders>
            <w:shd w:val="clear" w:color="auto" w:fill="F1F1F1"/>
          </w:tcPr>
          <w:p>
            <w:pPr>
              <w:pStyle w:val="TableParagraph"/>
              <w:spacing w:line="257" w:lineRule="exact"/>
              <w:ind w:left="656" w:right="707"/>
              <w:jc w:val="center"/>
              <w:rPr>
                <w:sz w:val="24"/>
              </w:rPr>
            </w:pPr>
            <w:r>
              <w:rPr>
                <w:sz w:val="24"/>
              </w:rPr>
              <w:t>Seluas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123.436 ha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1910" w:h="16840"/>
          <w:pgMar w:header="728" w:footer="751" w:top="1600" w:bottom="940" w:left="1480" w:right="1460"/>
        </w:sectPr>
      </w:pPr>
    </w:p>
    <w:p>
      <w:pPr>
        <w:pStyle w:val="BodyText"/>
        <w:spacing w:before="80"/>
        <w:ind w:left="222" w:right="235" w:firstLine="719"/>
        <w:jc w:val="both"/>
      </w:pPr>
      <w:r>
        <w:rPr/>
        <w:t>Direktorat Konservasi dan Keanekaragaman Hayati Laut (KKHL), Kemen KP</w:t>
      </w:r>
      <w:r>
        <w:rPr>
          <w:spacing w:val="1"/>
        </w:rPr>
        <w:t> </w:t>
      </w:r>
      <w:r>
        <w:rPr/>
        <w:t>pada tahun 2018 melakukan penyusunan peraturan baru yaitu tentang pedoman teknis</w:t>
      </w:r>
      <w:r>
        <w:rPr>
          <w:spacing w:val="1"/>
        </w:rPr>
        <w:t> </w:t>
      </w:r>
      <w:r>
        <w:rPr/>
        <w:t>dan alat penilaian untuk pengembangan dan pengelolaan KKP bersama mitra kerjasama</w:t>
      </w:r>
      <w:r>
        <w:rPr>
          <w:spacing w:val="1"/>
        </w:rPr>
        <w:t> </w:t>
      </w:r>
      <w:r>
        <w:rPr/>
        <w:t>yaitu TNC. Salah satu peraturannya</w:t>
      </w:r>
      <w:r>
        <w:rPr>
          <w:spacing w:val="1"/>
        </w:rPr>
        <w:t> </w:t>
      </w:r>
      <w:r>
        <w:rPr/>
        <w:t>yaitu tentang desain dalam menjaring kawasan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batas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zonasi,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pengembangan kapasitas serta pengelolaan operasional. Maluku Utara menjadi provinsi</w:t>
      </w:r>
      <w:r>
        <w:rPr>
          <w:spacing w:val="1"/>
        </w:rPr>
        <w:t> </w:t>
      </w:r>
      <w:r>
        <w:rPr/>
        <w:t>pertama yang menerapkan pendekatan dalam peraturan berbasis sains untuk mendesai</w:t>
      </w:r>
      <w:r>
        <w:rPr>
          <w:spacing w:val="1"/>
        </w:rPr>
        <w:t> </w:t>
      </w:r>
      <w:r>
        <w:rPr/>
        <w:t>jejaring KKP. Dalam sistem administrasinya akan disusun dan diuji diwilayah kerja</w:t>
      </w:r>
      <w:r>
        <w:rPr>
          <w:spacing w:val="1"/>
        </w:rPr>
        <w:t> </w:t>
      </w:r>
      <w:r>
        <w:rPr/>
        <w:t>proyek USAID SEA yaitu WPP 715 untuk memaksimalkan produktivitas dalam jejaring</w:t>
      </w:r>
      <w:r>
        <w:rPr>
          <w:spacing w:val="-57"/>
        </w:rPr>
        <w:t> </w:t>
      </w:r>
      <w:r>
        <w:rPr/>
        <w:t>KKP</w:t>
      </w:r>
      <w:r>
        <w:rPr>
          <w:spacing w:val="-1"/>
        </w:rPr>
        <w:t> </w:t>
      </w:r>
      <w:r>
        <w:rPr>
          <w:color w:val="538DD3"/>
        </w:rPr>
        <w:t>(Alan White, 2019)</w:t>
      </w:r>
      <w:r>
        <w:rPr/>
        <w:t>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"/>
        </w:numPr>
        <w:tabs>
          <w:tab w:pos="926" w:val="left" w:leader="none"/>
        </w:tabs>
        <w:spacing w:line="240" w:lineRule="auto" w:before="0" w:after="0"/>
        <w:ind w:left="925" w:right="0" w:hanging="361"/>
        <w:jc w:val="left"/>
      </w:pPr>
      <w:r>
        <w:rPr/>
        <w:t>Perencanaan</w:t>
      </w:r>
      <w:r>
        <w:rPr>
          <w:spacing w:val="-1"/>
        </w:rPr>
        <w:t> </w:t>
      </w:r>
      <w:r>
        <w:rPr/>
        <w:t>Tata</w:t>
      </w:r>
      <w:r>
        <w:rPr>
          <w:spacing w:val="-1"/>
        </w:rPr>
        <w:t> </w:t>
      </w:r>
      <w:r>
        <w:rPr/>
        <w:t>Ruang</w:t>
      </w:r>
      <w:r>
        <w:rPr>
          <w:spacing w:val="-1"/>
        </w:rPr>
        <w:t> </w:t>
      </w:r>
      <w:r>
        <w:rPr/>
        <w:t>Laut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235" w:firstLine="719"/>
        <w:jc w:val="both"/>
      </w:pPr>
      <w:r>
        <w:rPr/>
        <w:t>Saat</w:t>
      </w:r>
      <w:r>
        <w:rPr>
          <w:spacing w:val="1"/>
        </w:rPr>
        <w:t> </w:t>
      </w:r>
      <w:r>
        <w:rPr/>
        <w:t>diberlakukannya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Pulau</w:t>
      </w:r>
      <w:r>
        <w:rPr>
          <w:spacing w:val="1"/>
        </w:rPr>
        <w:t> </w:t>
      </w:r>
      <w:r>
        <w:rPr/>
        <w:t>Pulau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27/2007 jo No.1/2014 sejak tahun 2016 setiap provinsi diberi mandat untuk membuat</w:t>
      </w:r>
      <w:r>
        <w:rPr>
          <w:spacing w:val="1"/>
        </w:rPr>
        <w:t> </w:t>
      </w:r>
      <w:r>
        <w:rPr/>
        <w:t>tata ruang lautnya. Dengan 6 langkah tersebut pada September 2018 akhirnya tercapai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menguraikan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pengelolaan kawasan seluas 17.312.391 ha dal</w:t>
      </w:r>
      <w:r>
        <w:rPr>
          <w:spacing w:val="1"/>
        </w:rPr>
        <w:t> </w:t>
      </w:r>
      <w:r>
        <w:rPr/>
        <w:t>dan am perairan WPP 715. Melalui</w:t>
      </w:r>
      <w:r>
        <w:rPr>
          <w:spacing w:val="1"/>
        </w:rPr>
        <w:t> </w:t>
      </w:r>
      <w:r>
        <w:rPr/>
        <w:t>pendekatan zonasi terintegrasi, USAID akan melakukan perencanaan tata ruang pesisir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konservasi,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memajukan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berkelanjutan,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pangan, meningkatkan produktivitas perikanan dan mendukung mata pencaharian di</w:t>
      </w:r>
      <w:r>
        <w:rPr>
          <w:spacing w:val="1"/>
        </w:rPr>
        <w:t> </w:t>
      </w:r>
      <w:r>
        <w:rPr/>
        <w:t>bawah wewenang provinsi. Hingga di tahun 2017 proses tata ruang laut telah memasuki</w:t>
      </w:r>
      <w:r>
        <w:rPr>
          <w:spacing w:val="1"/>
        </w:rPr>
        <w:t> </w:t>
      </w:r>
      <w:r>
        <w:rPr/>
        <w:t>tahap finalisasi dalam rencana alokasi ruang laut. Dukungan teknis untuk penyusunan</w:t>
      </w:r>
      <w:r>
        <w:rPr>
          <w:spacing w:val="1"/>
        </w:rPr>
        <w:t> </w:t>
      </w:r>
      <w:r>
        <w:rPr/>
        <w:t>Rencana Zonasi Wilayah Pesisir dan Pulau-Pulau Kecil (RZWP3K) telah diakui 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Maluku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Maluku</w:t>
      </w:r>
      <w:r>
        <w:rPr>
          <w:spacing w:val="1"/>
        </w:rPr>
        <w:t> </w:t>
      </w:r>
      <w:r>
        <w:rPr/>
        <w:t>Utara.</w:t>
      </w:r>
      <w:r>
        <w:rPr>
          <w:spacing w:val="1"/>
        </w:rPr>
        <w:t> </w:t>
      </w:r>
      <w:r>
        <w:rPr/>
        <w:t>RZWP3K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kebijakan Perda Provinsi Maluku Utara untuk menentukan arah penggunaan sumber</w:t>
      </w:r>
      <w:r>
        <w:rPr>
          <w:spacing w:val="1"/>
        </w:rPr>
        <w:t> </w:t>
      </w:r>
      <w:r>
        <w:rPr/>
        <w:t>daya tiap satuan perencanaan disertai dengan penetapan struktur dan pola ruang </w:t>
      </w:r>
      <w:r>
        <w:rPr>
          <w:color w:val="538DD3"/>
        </w:rPr>
        <w:t>(Perda</w:t>
      </w:r>
      <w:r>
        <w:rPr>
          <w:color w:val="538DD3"/>
          <w:spacing w:val="1"/>
        </w:rPr>
        <w:t> </w:t>
      </w:r>
      <w:r>
        <w:rPr>
          <w:color w:val="538DD3"/>
        </w:rPr>
        <w:t>Maluku</w:t>
      </w:r>
      <w:r>
        <w:rPr>
          <w:color w:val="538DD3"/>
          <w:spacing w:val="-1"/>
        </w:rPr>
        <w:t> </w:t>
      </w:r>
      <w:r>
        <w:rPr>
          <w:color w:val="538DD3"/>
        </w:rPr>
        <w:t>Utara</w:t>
      </w:r>
      <w:r>
        <w:rPr>
          <w:color w:val="538DD3"/>
          <w:spacing w:val="-1"/>
        </w:rPr>
        <w:t> </w:t>
      </w:r>
      <w:r>
        <w:rPr>
          <w:color w:val="538DD3"/>
        </w:rPr>
        <w:t>No.16/2012)</w:t>
      </w:r>
      <w:r>
        <w:rPr/>
        <w:t>.</w:t>
      </w:r>
    </w:p>
    <w:p>
      <w:pPr>
        <w:pStyle w:val="BodyText"/>
        <w:spacing w:before="3"/>
      </w:pPr>
    </w:p>
    <w:p>
      <w:pPr>
        <w:pStyle w:val="Heading1"/>
        <w:ind w:left="1563"/>
      </w:pPr>
      <w:r>
        <w:rPr/>
        <w:t>Tabel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Target</w:t>
      </w:r>
      <w:r>
        <w:rPr>
          <w:spacing w:val="-2"/>
        </w:rPr>
        <w:t> </w:t>
      </w:r>
      <w:r>
        <w:rPr/>
        <w:t>Zonasi</w:t>
      </w:r>
      <w:r>
        <w:rPr>
          <w:spacing w:val="-1"/>
        </w:rPr>
        <w:t> </w:t>
      </w:r>
      <w:r>
        <w:rPr/>
        <w:t>RZWP3K</w:t>
      </w:r>
      <w:r>
        <w:rPr>
          <w:spacing w:val="-4"/>
        </w:rPr>
        <w:t> </w:t>
      </w:r>
      <w:r>
        <w:rPr/>
        <w:t>untuk</w:t>
      </w:r>
      <w:r>
        <w:rPr>
          <w:spacing w:val="-1"/>
        </w:rPr>
        <w:t> </w:t>
      </w:r>
      <w:r>
        <w:rPr/>
        <w:t>Provinsi</w:t>
      </w:r>
      <w:r>
        <w:rPr>
          <w:spacing w:val="-2"/>
        </w:rPr>
        <w:t> </w:t>
      </w:r>
      <w:r>
        <w:rPr/>
        <w:t>Maluku</w:t>
      </w:r>
      <w:r>
        <w:rPr>
          <w:spacing w:val="-1"/>
        </w:rPr>
        <w:t> </w:t>
      </w:r>
      <w:r>
        <w:rPr/>
        <w:t>Utara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</w:tblGrid>
      <w:tr>
        <w:trPr>
          <w:trHeight w:val="640" w:hRule="atLeast"/>
        </w:trPr>
        <w:tc>
          <w:tcPr>
            <w:tcW w:w="5247" w:type="dxa"/>
            <w:shd w:val="clear" w:color="auto" w:fill="0E233D"/>
          </w:tcPr>
          <w:p>
            <w:pPr>
              <w:pStyle w:val="TableParagraph"/>
              <w:ind w:left="387" w:right="381"/>
              <w:jc w:val="center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color w:val="D9D9D9"/>
                <w:sz w:val="24"/>
              </w:rPr>
              <w:t>Maluku</w:t>
            </w:r>
            <w:r>
              <w:rPr>
                <w:rFonts w:ascii="Segoe UI"/>
                <w:b/>
                <w:color w:val="D9D9D9"/>
                <w:spacing w:val="-6"/>
                <w:sz w:val="24"/>
              </w:rPr>
              <w:t> </w:t>
            </w:r>
            <w:r>
              <w:rPr>
                <w:rFonts w:ascii="Segoe UI"/>
                <w:b/>
                <w:color w:val="D9D9D9"/>
                <w:sz w:val="24"/>
              </w:rPr>
              <w:t>Utara</w:t>
            </w:r>
          </w:p>
          <w:p>
            <w:pPr>
              <w:pStyle w:val="TableParagraph"/>
              <w:spacing w:line="301" w:lineRule="exact"/>
              <w:ind w:left="390" w:right="381"/>
              <w:jc w:val="center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color w:val="D9D9D9"/>
                <w:sz w:val="24"/>
              </w:rPr>
              <w:t>Total</w:t>
            </w:r>
            <w:r>
              <w:rPr>
                <w:rFonts w:ascii="Segoe UI"/>
                <w:b/>
                <w:color w:val="D9D9D9"/>
                <w:spacing w:val="-4"/>
                <w:sz w:val="24"/>
              </w:rPr>
              <w:t> </w:t>
            </w:r>
            <w:r>
              <w:rPr>
                <w:rFonts w:ascii="Segoe UI"/>
                <w:b/>
                <w:color w:val="D9D9D9"/>
                <w:sz w:val="24"/>
              </w:rPr>
              <w:t>Cakupan</w:t>
            </w:r>
            <w:r>
              <w:rPr>
                <w:rFonts w:ascii="Segoe UI"/>
                <w:b/>
                <w:color w:val="D9D9D9"/>
                <w:spacing w:val="-3"/>
                <w:sz w:val="24"/>
              </w:rPr>
              <w:t> </w:t>
            </w:r>
            <w:r>
              <w:rPr>
                <w:rFonts w:ascii="Segoe UI"/>
                <w:b/>
                <w:color w:val="D9D9D9"/>
                <w:sz w:val="24"/>
              </w:rPr>
              <w:t>RZWP-3-K:</w:t>
            </w:r>
            <w:r>
              <w:rPr>
                <w:rFonts w:ascii="Segoe UI"/>
                <w:b/>
                <w:color w:val="D9D9D9"/>
                <w:spacing w:val="-3"/>
                <w:sz w:val="24"/>
              </w:rPr>
              <w:t> </w:t>
            </w:r>
            <w:r>
              <w:rPr>
                <w:rFonts w:ascii="Segoe UI"/>
                <w:b/>
                <w:color w:val="D9D9D9"/>
                <w:sz w:val="24"/>
              </w:rPr>
              <w:t>7.942.405</w:t>
            </w:r>
            <w:r>
              <w:rPr>
                <w:rFonts w:ascii="Segoe UI"/>
                <w:b/>
                <w:color w:val="D9D9D9"/>
                <w:spacing w:val="-4"/>
                <w:sz w:val="24"/>
              </w:rPr>
              <w:t> </w:t>
            </w:r>
            <w:r>
              <w:rPr>
                <w:rFonts w:ascii="Segoe UI"/>
                <w:b/>
                <w:color w:val="D9D9D9"/>
                <w:sz w:val="24"/>
              </w:rPr>
              <w:t>ha</w:t>
            </w:r>
          </w:p>
        </w:tc>
      </w:tr>
      <w:tr>
        <w:trPr>
          <w:trHeight w:val="3218" w:hRule="atLeast"/>
        </w:trPr>
        <w:tc>
          <w:tcPr>
            <w:tcW w:w="5247" w:type="dxa"/>
          </w:tcPr>
          <w:p>
            <w:pPr>
              <w:pStyle w:val="TableParagraph"/>
              <w:spacing w:line="288" w:lineRule="exact"/>
              <w:ind w:left="386" w:right="381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PEMANFAATAN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UMUM</w:t>
            </w:r>
          </w:p>
          <w:p>
            <w:pPr>
              <w:pStyle w:val="TableParagraph"/>
              <w:ind w:left="1505" w:right="1497" w:firstLine="3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Pariwisata: 17.531 ha</w:t>
            </w:r>
            <w:r>
              <w:rPr>
                <w:rFonts w:ascii="Segoe UI"/>
                <w:color w:val="933634"/>
                <w:spacing w:val="1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Olahraga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air:</w:t>
            </w:r>
            <w:r>
              <w:rPr>
                <w:rFonts w:ascii="Segoe UI"/>
                <w:color w:val="933634"/>
                <w:spacing w:val="-6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10.181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ha</w:t>
            </w:r>
          </w:p>
          <w:p>
            <w:pPr>
              <w:pStyle w:val="TableParagraph"/>
              <w:ind w:left="926" w:right="916" w:hanging="2"/>
              <w:jc w:val="center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Situs sejarah bawah laut: 4.514</w:t>
            </w:r>
            <w:r>
              <w:rPr>
                <w:rFonts w:ascii="Segoe UI"/>
                <w:color w:val="933634"/>
                <w:spacing w:val="1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Pesisir dan pulau-pulau kecil: 1.928</w:t>
            </w:r>
            <w:r>
              <w:rPr>
                <w:rFonts w:ascii="Segoe UI"/>
                <w:color w:val="933634"/>
                <w:spacing w:val="-59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Bawah air: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908</w:t>
            </w:r>
          </w:p>
          <w:p>
            <w:pPr>
              <w:pStyle w:val="TableParagraph"/>
              <w:ind w:left="1702" w:right="1029" w:hanging="646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Perikanan tangkap: 6.832.284 ha</w:t>
            </w:r>
            <w:r>
              <w:rPr>
                <w:rFonts w:ascii="Segoe UI"/>
                <w:color w:val="933634"/>
                <w:spacing w:val="-58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Pelangis:</w:t>
            </w:r>
            <w:r>
              <w:rPr>
                <w:rFonts w:ascii="Segoe UI"/>
                <w:color w:val="933634"/>
                <w:spacing w:val="-4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6.185.593</w:t>
            </w:r>
          </w:p>
          <w:p>
            <w:pPr>
              <w:pStyle w:val="TableParagraph"/>
              <w:ind w:left="1793" w:right="1075" w:hanging="694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Pelangis dan demersal: 604.918</w:t>
            </w:r>
            <w:r>
              <w:rPr>
                <w:rFonts w:ascii="Segoe UI"/>
                <w:color w:val="933634"/>
                <w:spacing w:val="-58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Demersal:</w:t>
            </w:r>
            <w:r>
              <w:rPr>
                <w:rFonts w:ascii="Segoe UI"/>
                <w:color w:val="933634"/>
                <w:spacing w:val="-4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41.710</w:t>
            </w:r>
          </w:p>
          <w:p>
            <w:pPr>
              <w:pStyle w:val="TableParagraph"/>
              <w:spacing w:line="277" w:lineRule="exact"/>
              <w:ind w:left="1147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Perikanan</w:t>
            </w:r>
            <w:r>
              <w:rPr>
                <w:rFonts w:ascii="Segoe UI"/>
                <w:color w:val="933634"/>
                <w:spacing w:val="-4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Budidaya: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16.845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ha</w:t>
            </w:r>
          </w:p>
        </w:tc>
      </w:tr>
      <w:tr>
        <w:trPr>
          <w:trHeight w:val="669" w:hRule="atLeast"/>
        </w:trPr>
        <w:tc>
          <w:tcPr>
            <w:tcW w:w="5247" w:type="dxa"/>
          </w:tcPr>
          <w:p>
            <w:pPr>
              <w:pStyle w:val="TableParagraph"/>
              <w:ind w:left="1850" w:right="1410" w:hanging="416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KAWASAN KONSERVASI</w:t>
            </w:r>
            <w:r>
              <w:rPr>
                <w:rFonts w:ascii="Segoe UI"/>
                <w:color w:val="933634"/>
                <w:spacing w:val="-58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KKP:</w:t>
            </w:r>
            <w:r>
              <w:rPr>
                <w:rFonts w:ascii="Segoe UI"/>
                <w:color w:val="933634"/>
                <w:spacing w:val="-1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566.315</w:t>
            </w:r>
            <w:r>
              <w:rPr>
                <w:rFonts w:ascii="Segoe UI"/>
                <w:color w:val="933634"/>
                <w:spacing w:val="-1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ha</w:t>
            </w:r>
          </w:p>
        </w:tc>
      </w:tr>
    </w:tbl>
    <w:p>
      <w:pPr>
        <w:spacing w:after="0"/>
        <w:rPr>
          <w:rFonts w:ascii="Segoe UI"/>
          <w:sz w:val="22"/>
        </w:rPr>
        <w:sectPr>
          <w:pgSz w:w="11910" w:h="16840"/>
          <w:pgMar w:header="728" w:footer="748" w:top="1600" w:bottom="940" w:left="1480" w:right="146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2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</w:tblGrid>
      <w:tr>
        <w:trPr>
          <w:trHeight w:val="669" w:hRule="atLeast"/>
        </w:trPr>
        <w:tc>
          <w:tcPr>
            <w:tcW w:w="5247" w:type="dxa"/>
          </w:tcPr>
          <w:p>
            <w:pPr>
              <w:pStyle w:val="TableParagraph"/>
              <w:spacing w:line="288" w:lineRule="exact"/>
              <w:ind w:left="218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Kawasan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Konservasi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Pesisir</w:t>
            </w:r>
            <w:r>
              <w:rPr>
                <w:rFonts w:ascii="Segoe UI"/>
                <w:color w:val="933634"/>
                <w:spacing w:val="-3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dan</w:t>
            </w:r>
            <w:r>
              <w:rPr>
                <w:rFonts w:ascii="Segoe UI"/>
                <w:color w:val="933634"/>
                <w:spacing w:val="-2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Pulau-Pulau</w:t>
            </w:r>
            <w:r>
              <w:rPr>
                <w:rFonts w:ascii="Segoe UI"/>
                <w:color w:val="933634"/>
                <w:spacing w:val="-2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Kecil:</w:t>
            </w:r>
          </w:p>
          <w:p>
            <w:pPr>
              <w:pStyle w:val="TableParagraph"/>
              <w:ind w:left="2093"/>
              <w:rPr>
                <w:rFonts w:ascii="Segoe UI"/>
                <w:sz w:val="22"/>
              </w:rPr>
            </w:pPr>
            <w:r>
              <w:rPr>
                <w:rFonts w:ascii="Segoe UI"/>
                <w:color w:val="933634"/>
                <w:sz w:val="22"/>
              </w:rPr>
              <w:t>509.431</w:t>
            </w:r>
            <w:r>
              <w:rPr>
                <w:rFonts w:ascii="Segoe UI"/>
                <w:color w:val="933634"/>
                <w:spacing w:val="-2"/>
                <w:sz w:val="22"/>
              </w:rPr>
              <w:t> </w:t>
            </w:r>
            <w:r>
              <w:rPr>
                <w:rFonts w:ascii="Segoe UI"/>
                <w:color w:val="933634"/>
                <w:sz w:val="22"/>
              </w:rPr>
              <w:t>ha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0"/>
        <w:ind w:left="222" w:right="237" w:firstLine="719"/>
        <w:jc w:val="both"/>
      </w:pPr>
      <w:r>
        <w:rPr/>
        <w:t>Selain hal tersebut, 2 aplikasi untuk mempercepat pengembangan pengelolaan</w:t>
      </w:r>
      <w:r>
        <w:rPr>
          <w:spacing w:val="1"/>
        </w:rPr>
        <w:t> </w:t>
      </w:r>
      <w:r>
        <w:rPr/>
        <w:t>dan tata ruang laut yaitu dibuatnya aplikasi Telepon Seluler (Ponsel</w:t>
      </w:r>
      <w:r>
        <w:rPr>
          <w:i/>
        </w:rPr>
        <w:t>) Ocean Eye </w:t>
      </w:r>
      <w:r>
        <w:rPr/>
        <w:t>yaitu</w:t>
      </w:r>
      <w:r>
        <w:rPr>
          <w:spacing w:val="1"/>
        </w:rPr>
        <w:t> </w:t>
      </w:r>
      <w:r>
        <w:rPr/>
        <w:t>aplikasi yang digunakan oleh industri pariwisata bahari, diterapkan oleh operator selam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wisatawan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spesies</w:t>
      </w:r>
      <w:r>
        <w:rPr>
          <w:spacing w:val="1"/>
        </w:rPr>
        <w:t> </w:t>
      </w:r>
      <w:r>
        <w:rPr/>
        <w:t>karismatik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konservasi dan sekitarnya. Adanya aplikasi tersebut menjadi dasar untuk menentukan</w:t>
      </w:r>
      <w:r>
        <w:rPr>
          <w:spacing w:val="1"/>
        </w:rPr>
        <w:t> </w:t>
      </w:r>
      <w:r>
        <w:rPr/>
        <w:t>sejumlah sumbangan atau donasi bagi masyarakat sebagai kontribusi dari wisatawan</w:t>
      </w:r>
      <w:r>
        <w:rPr>
          <w:spacing w:val="1"/>
        </w:rPr>
        <w:t> </w:t>
      </w:r>
      <w:r>
        <w:rPr/>
        <w:t>yang berwisata ke daerah pesisir untuk mendorong perlindungan biota. Dana tersebut</w:t>
      </w:r>
      <w:r>
        <w:rPr>
          <w:spacing w:val="1"/>
        </w:rPr>
        <w:t> </w:t>
      </w:r>
      <w:r>
        <w:rPr/>
        <w:t>menjadi alternatif pendapatan atas sumber daya laut yang mulai digunakan di Morotai</w:t>
      </w:r>
      <w:r>
        <w:rPr>
          <w:spacing w:val="1"/>
        </w:rPr>
        <w:t> </w:t>
      </w:r>
      <w:r>
        <w:rPr/>
        <w:t>akhir tahun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ind w:left="222" w:right="235" w:firstLine="779"/>
        <w:jc w:val="both"/>
      </w:pPr>
      <w:r>
        <w:rPr/>
        <w:t>Serta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>
          <w:i/>
        </w:rPr>
        <w:t>TraceTales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gunanya</w:t>
      </w:r>
      <w:r>
        <w:rPr>
          <w:spacing w:val="1"/>
        </w:rPr>
        <w:t> </w:t>
      </w:r>
      <w:r>
        <w:rPr/>
        <w:t>mendata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masuk,</w:t>
      </w:r>
      <w:r>
        <w:rPr>
          <w:spacing w:val="-57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pengemasan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layar</w:t>
      </w:r>
      <w:r>
        <w:rPr>
          <w:spacing w:val="1"/>
        </w:rPr>
        <w:t> </w:t>
      </w:r>
      <w:r>
        <w:rPr/>
        <w:t>sentuh,</w:t>
      </w:r>
      <w:r>
        <w:rPr>
          <w:spacing w:val="1"/>
        </w:rPr>
        <w:t> </w:t>
      </w:r>
      <w:r>
        <w:rPr/>
        <w:t>pemindai</w:t>
      </w:r>
      <w:r>
        <w:rPr>
          <w:spacing w:val="1"/>
        </w:rPr>
        <w:t> </w:t>
      </w:r>
      <w:r>
        <w:rPr>
          <w:i/>
        </w:rPr>
        <w:t>Quick</w:t>
      </w:r>
      <w:r>
        <w:rPr>
          <w:i/>
          <w:spacing w:val="1"/>
        </w:rPr>
        <w:t> </w:t>
      </w:r>
      <w:r>
        <w:rPr>
          <w:i/>
        </w:rPr>
        <w:t>Response</w:t>
      </w:r>
      <w:r>
        <w:rPr>
          <w:i/>
          <w:spacing w:val="1"/>
        </w:rPr>
        <w:t> </w:t>
      </w:r>
      <w:r>
        <w:rPr>
          <w:i/>
        </w:rPr>
        <w:t>Code</w:t>
      </w:r>
      <w:r>
        <w:rPr>
          <w:i/>
          <w:spacing w:val="1"/>
        </w:rPr>
        <w:t> </w:t>
      </w:r>
      <w:r>
        <w:rPr/>
        <w:t>(QR</w:t>
      </w:r>
      <w:r>
        <w:rPr>
          <w:spacing w:val="1"/>
        </w:rPr>
        <w:t> </w:t>
      </w:r>
      <w:r>
        <w:rPr/>
        <w:t>Code)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timbangan digital. Sistem tersebut juga memproduksi label dengan QR Code yang berisi</w:t>
      </w:r>
      <w:r>
        <w:rPr>
          <w:spacing w:val="-57"/>
        </w:rPr>
        <w:t> </w:t>
      </w:r>
      <w:r>
        <w:rPr/>
        <w:t>data detail produk hingga dari berat produk dan nama nelayan. Aplikasi tersebut ada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memasukan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formulir</w:t>
      </w:r>
      <w:r>
        <w:rPr>
          <w:spacing w:val="1"/>
        </w:rPr>
        <w:t> </w:t>
      </w:r>
      <w:r>
        <w:rPr/>
        <w:t>kertas,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validitas,</w:t>
      </w:r>
      <w:r>
        <w:rPr>
          <w:spacing w:val="1"/>
        </w:rPr>
        <w:t> </w:t>
      </w:r>
      <w:r>
        <w:rPr/>
        <w:t>perekaman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penghitungan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MDPI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pendataan</w:t>
      </w:r>
      <w:r>
        <w:rPr>
          <w:spacing w:val="1"/>
        </w:rPr>
        <w:t> </w:t>
      </w:r>
      <w:r>
        <w:rPr/>
        <w:t>tangkapan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nelayan mitra dari Maluku, Maluku Utara, Nusa Tenggara Barat, Nusa Tenggara Timur,</w:t>
      </w:r>
      <w:r>
        <w:rPr>
          <w:spacing w:val="-57"/>
        </w:rPr>
        <w:t> </w:t>
      </w:r>
      <w:r>
        <w:rPr/>
        <w:t>Sulawesi</w:t>
      </w:r>
      <w:r>
        <w:rPr>
          <w:spacing w:val="-1"/>
        </w:rPr>
        <w:t> </w:t>
      </w:r>
      <w:r>
        <w:rPr/>
        <w:t>Selatan dan Sulawesi Utara</w:t>
      </w:r>
      <w:r>
        <w:rPr>
          <w:spacing w:val="1"/>
        </w:rPr>
        <w:t> </w:t>
      </w:r>
      <w:r>
        <w:rPr>
          <w:color w:val="538DD3"/>
        </w:rPr>
        <w:t>(MDPI, 2019)</w:t>
      </w:r>
      <w:r>
        <w:rPr/>
        <w:t>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"/>
        </w:numPr>
        <w:tabs>
          <w:tab w:pos="926" w:val="left" w:leader="none"/>
        </w:tabs>
        <w:spacing w:line="240" w:lineRule="auto" w:before="0" w:after="0"/>
        <w:ind w:left="925" w:right="0" w:hanging="361"/>
        <w:jc w:val="left"/>
      </w:pPr>
      <w:r>
        <w:rPr/>
        <w:t>Upaya</w:t>
      </w:r>
      <w:r>
        <w:rPr>
          <w:spacing w:val="-2"/>
        </w:rPr>
        <w:t> </w:t>
      </w:r>
      <w:r>
        <w:rPr/>
        <w:t>Penegakan</w:t>
      </w:r>
      <w:r>
        <w:rPr>
          <w:spacing w:val="-1"/>
        </w:rPr>
        <w:t> </w:t>
      </w:r>
      <w:r>
        <w:rPr/>
        <w:t>Hukum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22" w:right="237" w:firstLine="719"/>
        <w:jc w:val="both"/>
      </w:pPr>
      <w:r>
        <w:rPr/>
        <w:t>Bentuk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penegakan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pengelolaan perikanan terus berjalan optimal dibawah aturan dan hukum</w:t>
      </w:r>
      <w:r>
        <w:rPr>
          <w:spacing w:val="60"/>
        </w:rPr>
        <w:t> </w:t>
      </w:r>
      <w:r>
        <w:rPr/>
        <w:t>yang baik</w:t>
      </w:r>
      <w:r>
        <w:rPr>
          <w:spacing w:val="1"/>
        </w:rPr>
        <w:t> </w:t>
      </w:r>
      <w:r>
        <w:rPr/>
        <w:t>salah satunya dengan dengan meratifikasi kesepakatan internasional untuk mencegah,</w:t>
      </w:r>
      <w:r>
        <w:rPr>
          <w:spacing w:val="1"/>
        </w:rPr>
        <w:t> </w:t>
      </w:r>
      <w:r>
        <w:rPr/>
        <w:t>menghalangi dan memberantas penangkapan ikan ilegal, tidak dilaporkan dan tidak</w:t>
      </w:r>
      <w:r>
        <w:rPr>
          <w:spacing w:val="1"/>
        </w:rPr>
        <w:t> </w:t>
      </w:r>
      <w:r>
        <w:rPr/>
        <w:t>diatur atau biasa disebut Port State Measures Agreement (PSMA) yang disahkan oleh</w:t>
      </w:r>
      <w:r>
        <w:rPr>
          <w:spacing w:val="1"/>
        </w:rPr>
        <w:t> </w:t>
      </w:r>
      <w:r>
        <w:rPr/>
        <w:t>FAO tahun 2009 </w:t>
      </w:r>
      <w:r>
        <w:rPr>
          <w:color w:val="538DD3"/>
        </w:rPr>
        <w:t>(Alan White, 2020)</w:t>
      </w:r>
      <w:r>
        <w:rPr/>
        <w:t>. Dalam pelaksanaanya, kapal perikanan asing</w:t>
      </w:r>
      <w:r>
        <w:rPr>
          <w:spacing w:val="1"/>
        </w:rPr>
        <w:t> </w:t>
      </w:r>
      <w:r>
        <w:rPr/>
        <w:t>diharuskan memiliki dokumen kapal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sesuai ketentuan 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Kapal perikanan asing berkewajiban untuk membuktikan bahwa kapal mereka memiliki</w:t>
      </w:r>
      <w:r>
        <w:rPr>
          <w:spacing w:val="1"/>
        </w:rPr>
        <w:t> </w:t>
      </w:r>
      <w:r>
        <w:rPr/>
        <w:t>izin yang sah dari negara bendera yang mereka gunakan serta izin operasi yang sah yang</w:t>
      </w:r>
      <w:r>
        <w:rPr>
          <w:spacing w:val="-57"/>
        </w:rPr>
        <w:t> </w:t>
      </w:r>
      <w:r>
        <w:rPr/>
        <w:t>dibantu</w:t>
      </w:r>
      <w:r>
        <w:rPr>
          <w:spacing w:val="-1"/>
        </w:rPr>
        <w:t> </w:t>
      </w:r>
      <w:r>
        <w:rPr/>
        <w:t>melalui dukungan NOAA</w:t>
      </w:r>
      <w:r>
        <w:rPr>
          <w:spacing w:val="-1"/>
        </w:rPr>
        <w:t> </w:t>
      </w:r>
      <w:r>
        <w:rPr/>
        <w:t>OLE.</w:t>
      </w:r>
    </w:p>
    <w:p>
      <w:pPr>
        <w:pStyle w:val="BodyText"/>
        <w:ind w:left="222" w:right="237" w:firstLine="719"/>
        <w:jc w:val="both"/>
      </w:pPr>
      <w:r>
        <w:rPr/>
        <w:t>Pada Juni 2016 NOAA OLE memberikan pelatihan dan peningkatan kapasitas</w:t>
      </w:r>
      <w:r>
        <w:rPr>
          <w:spacing w:val="1"/>
        </w:rPr>
        <w:t> </w:t>
      </w:r>
      <w:r>
        <w:rPr/>
        <w:t>kepada para pengawas melalui USAID SEA berupa penerapan keterampilan praktis dan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skenario</w:t>
      </w:r>
      <w:r>
        <w:rPr>
          <w:spacing w:val="1"/>
        </w:rPr>
        <w:t> </w:t>
      </w:r>
      <w:r>
        <w:rPr/>
        <w:t>simulasi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kapal.</w:t>
      </w:r>
      <w:r>
        <w:rPr>
          <w:spacing w:val="1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pengawas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pemeriksaan menyeluruh pada kapal perikanan asing yang meminta layanan pelabuhan</w:t>
      </w:r>
      <w:r>
        <w:rPr>
          <w:spacing w:val="1"/>
        </w:rPr>
        <w:t> </w:t>
      </w:r>
      <w:r>
        <w:rPr/>
        <w:t>di Indonesia. Hasil dari kerjasama tersebut yaitu melatih 109 peserta dengan kualifikasi</w:t>
      </w:r>
      <w:r>
        <w:rPr>
          <w:spacing w:val="1"/>
        </w:rPr>
        <w:t> </w:t>
      </w:r>
      <w:r>
        <w:rPr/>
        <w:t>pria sebanyak 101 orang dan wanita sebanyak 8 orang. Selain itu, melalui masyarakat</w:t>
      </w:r>
      <w:r>
        <w:rPr>
          <w:spacing w:val="1"/>
        </w:rPr>
        <w:t> </w:t>
      </w:r>
      <w:r>
        <w:rPr/>
        <w:t>terdekat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mengekan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pelanggaran di perairan yaitu dengan membentuk SISWASMAS merupakanmerupakan</w:t>
      </w:r>
      <w:r>
        <w:rPr>
          <w:spacing w:val="1"/>
        </w:rPr>
        <w:t> </w:t>
      </w:r>
      <w:r>
        <w:rPr/>
        <w:t>sistem pengawasan yang melibatkan peran aktif masyarakat dan telah diakui masyarakat</w:t>
      </w:r>
      <w:r>
        <w:rPr>
          <w:spacing w:val="-57"/>
        </w:rPr>
        <w:t> </w:t>
      </w:r>
      <w:r>
        <w:rPr/>
        <w:t>setempat serta ramah lingkungan dalam mewujudkan pemanfaatan yang berkelanjutan</w:t>
      </w:r>
      <w:r>
        <w:rPr>
          <w:spacing w:val="1"/>
        </w:rPr>
        <w:t> </w:t>
      </w:r>
      <w:r>
        <w:rPr/>
        <w:t>sesuai</w:t>
      </w:r>
      <w:r>
        <w:rPr>
          <w:spacing w:val="8"/>
        </w:rPr>
        <w:t> </w:t>
      </w:r>
      <w:r>
        <w:rPr/>
        <w:t>dengan</w:t>
      </w:r>
      <w:r>
        <w:rPr>
          <w:spacing w:val="9"/>
        </w:rPr>
        <w:t> </w:t>
      </w:r>
      <w:r>
        <w:rPr/>
        <w:t>KepmenKP</w:t>
      </w:r>
      <w:r>
        <w:rPr>
          <w:spacing w:val="10"/>
        </w:rPr>
        <w:t> </w:t>
      </w:r>
      <w:r>
        <w:rPr/>
        <w:t>No.58/2001.</w:t>
      </w:r>
      <w:r>
        <w:rPr>
          <w:spacing w:val="9"/>
        </w:rPr>
        <w:t> </w:t>
      </w:r>
      <w:r>
        <w:rPr/>
        <w:t>SISWASMAS</w:t>
      </w:r>
      <w:r>
        <w:rPr>
          <w:spacing w:val="10"/>
        </w:rPr>
        <w:t> </w:t>
      </w:r>
      <w:r>
        <w:rPr/>
        <w:t>digunakan</w:t>
      </w:r>
      <w:r>
        <w:rPr>
          <w:spacing w:val="9"/>
        </w:rPr>
        <w:t> </w:t>
      </w:r>
      <w:r>
        <w:rPr/>
        <w:t>sebagai</w:t>
      </w:r>
      <w:r>
        <w:rPr>
          <w:spacing w:val="12"/>
        </w:rPr>
        <w:t> </w:t>
      </w:r>
      <w:r>
        <w:rPr/>
        <w:t>ukuran</w:t>
      </w:r>
      <w:r>
        <w:rPr>
          <w:spacing w:val="9"/>
        </w:rPr>
        <w:t> </w:t>
      </w:r>
      <w:r>
        <w:rPr/>
        <w:t>untuk</w:t>
      </w:r>
    </w:p>
    <w:p>
      <w:pPr>
        <w:spacing w:after="0"/>
        <w:jc w:val="both"/>
        <w:sectPr>
          <w:pgSz w:w="11910" w:h="16840"/>
          <w:pgMar w:header="728" w:footer="751" w:top="1600" w:bottom="940" w:left="1480" w:right="1460"/>
        </w:sectPr>
      </w:pPr>
    </w:p>
    <w:p>
      <w:pPr>
        <w:pStyle w:val="BodyText"/>
        <w:spacing w:before="80"/>
        <w:ind w:left="222"/>
      </w:pPr>
      <w:r>
        <w:rPr/>
        <w:t>para</w:t>
      </w:r>
      <w:r>
        <w:rPr>
          <w:spacing w:val="50"/>
        </w:rPr>
        <w:t> </w:t>
      </w:r>
      <w:r>
        <w:rPr/>
        <w:t>pihak</w:t>
      </w:r>
      <w:r>
        <w:rPr>
          <w:spacing w:val="52"/>
        </w:rPr>
        <w:t> </w:t>
      </w:r>
      <w:r>
        <w:rPr/>
        <w:t>memastikan</w:t>
      </w:r>
      <w:r>
        <w:rPr>
          <w:spacing w:val="54"/>
        </w:rPr>
        <w:t> </w:t>
      </w:r>
      <w:r>
        <w:rPr/>
        <w:t>pemanfaatan</w:t>
      </w:r>
      <w:r>
        <w:rPr>
          <w:spacing w:val="52"/>
        </w:rPr>
        <w:t> </w:t>
      </w:r>
      <w:r>
        <w:rPr/>
        <w:t>sumber</w:t>
      </w:r>
      <w:r>
        <w:rPr>
          <w:spacing w:val="54"/>
        </w:rPr>
        <w:t> </w:t>
      </w:r>
      <w:r>
        <w:rPr/>
        <w:t>daya</w:t>
      </w:r>
      <w:r>
        <w:rPr>
          <w:spacing w:val="53"/>
        </w:rPr>
        <w:t> </w:t>
      </w:r>
      <w:r>
        <w:rPr/>
        <w:t>agar</w:t>
      </w:r>
      <w:r>
        <w:rPr>
          <w:spacing w:val="51"/>
        </w:rPr>
        <w:t> </w:t>
      </w:r>
      <w:r>
        <w:rPr/>
        <w:t>dapat</w:t>
      </w:r>
      <w:r>
        <w:rPr>
          <w:spacing w:val="53"/>
        </w:rPr>
        <w:t> </w:t>
      </w:r>
      <w:r>
        <w:rPr/>
        <w:t>dirasakan</w:t>
      </w:r>
      <w:r>
        <w:rPr>
          <w:spacing w:val="52"/>
        </w:rPr>
        <w:t> </w:t>
      </w:r>
      <w:r>
        <w:rPr/>
        <w:t>secara</w:t>
      </w:r>
      <w:r>
        <w:rPr>
          <w:spacing w:val="-57"/>
        </w:rPr>
        <w:t> </w:t>
      </w:r>
      <w:r>
        <w:rPr/>
        <w:t>berkelanjutan.</w:t>
      </w:r>
    </w:p>
    <w:p>
      <w:pPr>
        <w:pStyle w:val="BodyText"/>
        <w:ind w:left="222" w:right="237" w:firstLine="719"/>
        <w:jc w:val="both"/>
      </w:pPr>
      <w:r>
        <w:rPr/>
        <w:t>USAID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POKMASWAS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No.31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Kemen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58</w:t>
      </w:r>
      <w:r>
        <w:rPr>
          <w:spacing w:val="-57"/>
        </w:rPr>
        <w:t> </w:t>
      </w:r>
      <w:r>
        <w:rPr/>
        <w:t>Tahun 2001. Terdiri dari nelayan dan perwakilan masyarakat yang berperan aktif untuk</w:t>
      </w:r>
      <w:r>
        <w:rPr>
          <w:spacing w:val="1"/>
        </w:rPr>
        <w:t> </w:t>
      </w:r>
      <w:r>
        <w:rPr/>
        <w:t>mengawasi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perairan,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melaporkan</w:t>
      </w:r>
      <w:r>
        <w:rPr>
          <w:spacing w:val="60"/>
        </w:rPr>
        <w:t> </w:t>
      </w:r>
      <w:r>
        <w:rPr/>
        <w:t>adanya</w:t>
      </w:r>
      <w:r>
        <w:rPr>
          <w:spacing w:val="1"/>
        </w:rPr>
        <w:t> </w:t>
      </w:r>
      <w:r>
        <w:rPr/>
        <w:t>dugaan pelanggaran kepada petugas dan berkewajiban untuk melakukan peningkatan</w:t>
      </w:r>
      <w:r>
        <w:rPr>
          <w:spacing w:val="1"/>
        </w:rPr>
        <w:t> </w:t>
      </w:r>
      <w:r>
        <w:rPr/>
        <w:t>kesadaran di masyarakat luas dalam peraturan perikanan dan kelautan. Telah ada 23</w:t>
      </w:r>
      <w:r>
        <w:rPr>
          <w:spacing w:val="1"/>
        </w:rPr>
        <w:t> </w:t>
      </w:r>
      <w:r>
        <w:rPr/>
        <w:t>anggota POKMASWAS berbasis desa yang tersebar di 3 provinsi lokasi dengan 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nelayan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anggotanya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pengawasan</w:t>
      </w:r>
      <w:r>
        <w:rPr>
          <w:spacing w:val="-1"/>
        </w:rPr>
        <w:t> </w:t>
      </w:r>
      <w:r>
        <w:rPr/>
        <w:t>perairan pesisir di masing-masing</w:t>
      </w:r>
      <w:r>
        <w:rPr>
          <w:spacing w:val="-3"/>
        </w:rPr>
        <w:t> </w:t>
      </w:r>
      <w:r>
        <w:rPr/>
        <w:t>desa</w:t>
      </w:r>
      <w:r>
        <w:rPr>
          <w:spacing w:val="-1"/>
        </w:rPr>
        <w:t> </w:t>
      </w:r>
      <w:r>
        <w:rPr>
          <w:color w:val="538DD3"/>
        </w:rPr>
        <w:t>(USAID, 2020.Hal.01).</w:t>
      </w:r>
    </w:p>
    <w:p>
      <w:pPr>
        <w:pStyle w:val="BodyText"/>
        <w:spacing w:before="5"/>
      </w:pPr>
    </w:p>
    <w:p>
      <w:pPr>
        <w:pStyle w:val="Heading1"/>
      </w:pPr>
      <w:r>
        <w:rPr/>
        <w:t>Kesimpulan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236" w:firstLine="719"/>
        <w:jc w:val="both"/>
      </w:pPr>
      <w:r>
        <w:rPr/>
        <w:t>Kerjasama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USAID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mencapai beberapa hasil bersama tim pelaksana bernama Tetra Tech untuk mengelola</w:t>
      </w:r>
      <w:r>
        <w:rPr>
          <w:spacing w:val="1"/>
        </w:rPr>
        <w:t> </w:t>
      </w:r>
      <w:r>
        <w:rPr/>
        <w:t>perikanan</w:t>
      </w:r>
      <w:r>
        <w:rPr>
          <w:spacing w:val="-1"/>
        </w:rPr>
        <w:t> </w:t>
      </w:r>
      <w:r>
        <w:rPr/>
        <w:t>berkelanjutan</w:t>
      </w:r>
      <w:r>
        <w:rPr>
          <w:spacing w:val="2"/>
        </w:rPr>
        <w:t> </w:t>
      </w:r>
      <w:r>
        <w:rPr/>
        <w:t>di Morotai: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</w:tabs>
        <w:spacing w:line="240" w:lineRule="auto" w:before="0" w:after="0"/>
        <w:ind w:left="641" w:right="234" w:hanging="360"/>
        <w:jc w:val="both"/>
        <w:rPr>
          <w:sz w:val="24"/>
        </w:rPr>
      </w:pPr>
      <w:r>
        <w:rPr/>
        <w:tab/>
      </w:r>
      <w:r>
        <w:rPr>
          <w:sz w:val="24"/>
        </w:rPr>
        <w:t>Empat hasil dari implementasi pengelolaan perikanan berbasis ekosistem yaitu,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kajian</w:t>
      </w:r>
      <w:r>
        <w:rPr>
          <w:spacing w:val="1"/>
          <w:sz w:val="24"/>
        </w:rPr>
        <w:t> </w:t>
      </w:r>
      <w:r>
        <w:rPr>
          <w:sz w:val="24"/>
        </w:rPr>
        <w:t>perikanan:</w:t>
      </w:r>
      <w:r>
        <w:rPr>
          <w:spacing w:val="1"/>
          <w:sz w:val="24"/>
        </w:rPr>
        <w:t> </w:t>
      </w:r>
      <w:r>
        <w:rPr>
          <w:sz w:val="24"/>
        </w:rPr>
        <w:t>Kajian</w:t>
      </w:r>
      <w:r>
        <w:rPr>
          <w:spacing w:val="1"/>
          <w:sz w:val="24"/>
        </w:rPr>
        <w:t> </w:t>
      </w:r>
      <w:r>
        <w:rPr>
          <w:sz w:val="24"/>
        </w:rPr>
        <w:t>stok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kolaborasi</w:t>
      </w:r>
      <w:r>
        <w:rPr>
          <w:spacing w:val="1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Puriskan dan BRPL untuk acuan RPP di setiap lokasi target, dikembangkannya</w:t>
      </w:r>
      <w:r>
        <w:rPr>
          <w:spacing w:val="1"/>
          <w:sz w:val="24"/>
        </w:rPr>
        <w:t> </w:t>
      </w:r>
      <w:r>
        <w:rPr>
          <w:sz w:val="24"/>
        </w:rPr>
        <w:t>aplikasi</w:t>
      </w:r>
      <w:r>
        <w:rPr>
          <w:spacing w:val="51"/>
          <w:sz w:val="24"/>
        </w:rPr>
        <w:t> </w:t>
      </w:r>
      <w:r>
        <w:rPr>
          <w:i/>
          <w:sz w:val="24"/>
        </w:rPr>
        <w:t>I-Fish</w:t>
      </w:r>
      <w:r>
        <w:rPr>
          <w:i/>
          <w:spacing w:val="51"/>
          <w:sz w:val="24"/>
        </w:rPr>
        <w:t> </w:t>
      </w:r>
      <w:r>
        <w:rPr>
          <w:sz w:val="24"/>
        </w:rPr>
        <w:t>agar</w:t>
      </w:r>
      <w:r>
        <w:rPr>
          <w:spacing w:val="49"/>
          <w:sz w:val="24"/>
        </w:rPr>
        <w:t> </w:t>
      </w:r>
      <w:r>
        <w:rPr>
          <w:sz w:val="24"/>
        </w:rPr>
        <w:t>semua</w:t>
      </w:r>
      <w:r>
        <w:rPr>
          <w:spacing w:val="51"/>
          <w:sz w:val="24"/>
        </w:rPr>
        <w:t> </w:t>
      </w:r>
      <w:r>
        <w:rPr>
          <w:sz w:val="24"/>
        </w:rPr>
        <w:t>sektor</w:t>
      </w:r>
      <w:r>
        <w:rPr>
          <w:spacing w:val="50"/>
          <w:sz w:val="24"/>
        </w:rPr>
        <w:t> </w:t>
      </w:r>
      <w:r>
        <w:rPr>
          <w:sz w:val="24"/>
        </w:rPr>
        <w:t>bisa</w:t>
      </w:r>
      <w:r>
        <w:rPr>
          <w:spacing w:val="50"/>
          <w:sz w:val="24"/>
        </w:rPr>
        <w:t> </w:t>
      </w:r>
      <w:r>
        <w:rPr>
          <w:sz w:val="24"/>
        </w:rPr>
        <w:t>berkontibusi</w:t>
      </w:r>
      <w:r>
        <w:rPr>
          <w:spacing w:val="51"/>
          <w:sz w:val="24"/>
        </w:rPr>
        <w:t> </w:t>
      </w:r>
      <w:r>
        <w:rPr>
          <w:sz w:val="24"/>
        </w:rPr>
        <w:t>memberikan</w:t>
      </w:r>
      <w:r>
        <w:rPr>
          <w:spacing w:val="51"/>
          <w:sz w:val="24"/>
        </w:rPr>
        <w:t> </w:t>
      </w:r>
      <w:r>
        <w:rPr>
          <w:sz w:val="24"/>
        </w:rPr>
        <w:t>data</w:t>
      </w:r>
      <w:r>
        <w:rPr>
          <w:spacing w:val="50"/>
          <w:sz w:val="24"/>
        </w:rPr>
        <w:t> </w:t>
      </w:r>
      <w:r>
        <w:rPr>
          <w:sz w:val="24"/>
        </w:rPr>
        <w:t>perikanan</w:t>
      </w:r>
      <w:r>
        <w:rPr>
          <w:spacing w:val="-58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sesungguhnya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Spot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Tracing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diuji</w:t>
      </w:r>
      <w:r>
        <w:rPr>
          <w:spacing w:val="1"/>
          <w:sz w:val="24"/>
        </w:rPr>
        <w:t> </w:t>
      </w:r>
      <w:r>
        <w:rPr>
          <w:sz w:val="24"/>
        </w:rPr>
        <w:t>cobakan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acak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menempalkan perangkat </w:t>
      </w:r>
      <w:r>
        <w:rPr>
          <w:i/>
          <w:sz w:val="24"/>
        </w:rPr>
        <w:t>SPOT Trace </w:t>
      </w:r>
      <w:r>
        <w:rPr>
          <w:sz w:val="24"/>
        </w:rPr>
        <w:t>ke sejumlah kapal. Melaksanakan intervensi</w:t>
      </w:r>
      <w:r>
        <w:rPr>
          <w:spacing w:val="1"/>
          <w:sz w:val="24"/>
        </w:rPr>
        <w:t> </w:t>
      </w:r>
      <w:r>
        <w:rPr>
          <w:sz w:val="24"/>
        </w:rPr>
        <w:t>perikanan: Kontrol Input&amp;Output atas hasil beberapa tahun terakhir telah banyak</w:t>
      </w:r>
      <w:r>
        <w:rPr>
          <w:spacing w:val="1"/>
          <w:sz w:val="24"/>
        </w:rPr>
        <w:t> </w:t>
      </w:r>
      <w:r>
        <w:rPr>
          <w:sz w:val="24"/>
        </w:rPr>
        <w:t>disusun berbagai kerangka hukum dan kebijakan serta memperkuat UU tentang</w:t>
      </w:r>
      <w:r>
        <w:rPr>
          <w:spacing w:val="1"/>
          <w:sz w:val="24"/>
        </w:rPr>
        <w:t> </w:t>
      </w:r>
      <w:r>
        <w:rPr>
          <w:sz w:val="24"/>
        </w:rPr>
        <w:t>Perikanan No.45/2009 Pasal 85, PAAP yaitu mengelola akses kegiatan perikanan</w:t>
      </w:r>
      <w:r>
        <w:rPr>
          <w:spacing w:val="1"/>
          <w:sz w:val="24"/>
        </w:rPr>
        <w:t> </w:t>
      </w:r>
      <w:r>
        <w:rPr>
          <w:sz w:val="24"/>
        </w:rPr>
        <w:t>agar melakukan penangkapan ikan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wilayah tertentu</w:t>
      </w:r>
      <w:r>
        <w:rPr>
          <w:spacing w:val="60"/>
          <w:sz w:val="24"/>
        </w:rPr>
        <w:t> </w:t>
      </w:r>
      <w:r>
        <w:rPr>
          <w:sz w:val="24"/>
        </w:rPr>
        <w:t>dengan menerapkan KLA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mendorong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perikanan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pasokan</w:t>
      </w:r>
      <w:r>
        <w:rPr>
          <w:spacing w:val="1"/>
          <w:sz w:val="24"/>
        </w:rPr>
        <w:t> </w:t>
      </w:r>
      <w:r>
        <w:rPr>
          <w:sz w:val="24"/>
        </w:rPr>
        <w:t>pasar</w:t>
      </w:r>
      <w:r>
        <w:rPr>
          <w:spacing w:val="1"/>
          <w:sz w:val="24"/>
        </w:rPr>
        <w:t> </w:t>
      </w:r>
      <w:r>
        <w:rPr>
          <w:sz w:val="24"/>
        </w:rPr>
        <w:t>terus</w:t>
      </w:r>
      <w:r>
        <w:rPr>
          <w:spacing w:val="1"/>
          <w:sz w:val="24"/>
        </w:rPr>
        <w:t> </w:t>
      </w:r>
      <w:r>
        <w:rPr>
          <w:sz w:val="24"/>
        </w:rPr>
        <w:t>mencapai</w:t>
      </w:r>
      <w:r>
        <w:rPr>
          <w:spacing w:val="1"/>
          <w:sz w:val="24"/>
        </w:rPr>
        <w:t> </w:t>
      </w:r>
      <w:r>
        <w:rPr>
          <w:sz w:val="24"/>
        </w:rPr>
        <w:t>rantai</w:t>
      </w:r>
      <w:r>
        <w:rPr>
          <w:spacing w:val="1"/>
          <w:sz w:val="24"/>
        </w:rPr>
        <w:t> </w:t>
      </w:r>
      <w:r>
        <w:rPr>
          <w:sz w:val="24"/>
        </w:rPr>
        <w:t>berkelanjutan dengan mengurangi berbagai tantangan. Pemberian insentif perikanan</w:t>
      </w:r>
      <w:r>
        <w:rPr>
          <w:spacing w:val="-57"/>
          <w:sz w:val="24"/>
        </w:rPr>
        <w:t> </w:t>
      </w:r>
      <w:r>
        <w:rPr>
          <w:sz w:val="24"/>
        </w:rPr>
        <w:t>berkelanjutan: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invest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penyediaan</w:t>
      </w:r>
      <w:r>
        <w:rPr>
          <w:spacing w:val="1"/>
          <w:sz w:val="24"/>
        </w:rPr>
        <w:t> </w:t>
      </w:r>
      <w:r>
        <w:rPr>
          <w:sz w:val="24"/>
        </w:rPr>
        <w:t>perahu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bakar</w:t>
      </w:r>
      <w:r>
        <w:rPr>
          <w:spacing w:val="1"/>
          <w:sz w:val="24"/>
        </w:rPr>
        <w:t> </w:t>
      </w:r>
      <w:r>
        <w:rPr>
          <w:sz w:val="24"/>
        </w:rPr>
        <w:t>melalui program SPDN yang disponsori pemerintah dan uji coba ERR di WPP 715</w:t>
      </w:r>
      <w:r>
        <w:rPr>
          <w:spacing w:val="1"/>
          <w:sz w:val="24"/>
        </w:rPr>
        <w:t> </w:t>
      </w:r>
      <w:r>
        <w:rPr>
          <w:sz w:val="24"/>
        </w:rPr>
        <w:t>bagian timur</w:t>
      </w:r>
      <w:r>
        <w:rPr>
          <w:spacing w:val="1"/>
          <w:sz w:val="24"/>
        </w:rPr>
        <w:t> </w:t>
      </w:r>
      <w:r>
        <w:rPr>
          <w:sz w:val="24"/>
        </w:rPr>
        <w:t>dan melakukan sertifikasi dengan 2 skema yaitu </w:t>
      </w:r>
      <w:r>
        <w:rPr>
          <w:i/>
          <w:sz w:val="24"/>
        </w:rPr>
        <w:t>Fair Trade </w:t>
      </w:r>
      <w:r>
        <w:rPr>
          <w:sz w:val="24"/>
        </w:rPr>
        <w:t>dan MSC</w:t>
      </w:r>
      <w:r>
        <w:rPr>
          <w:spacing w:val="-57"/>
          <w:sz w:val="24"/>
        </w:rPr>
        <w:t> </w:t>
      </w:r>
      <w:r>
        <w:rPr>
          <w:sz w:val="24"/>
        </w:rPr>
        <w:t>dan yang terakhir ialah pemantauan evaluasi dan pengelolaan perikanan: </w:t>
      </w:r>
      <w:r>
        <w:rPr>
          <w:i/>
          <w:sz w:val="24"/>
        </w:rPr>
        <w:t>Logbook</w:t>
      </w:r>
      <w:r>
        <w:rPr>
          <w:i/>
          <w:spacing w:val="1"/>
          <w:sz w:val="24"/>
        </w:rPr>
        <w:t> </w:t>
      </w:r>
      <w:r>
        <w:rPr>
          <w:sz w:val="24"/>
        </w:rPr>
        <w:t>dengan melakukan</w:t>
      </w:r>
      <w:r>
        <w:rPr>
          <w:spacing w:val="1"/>
          <w:sz w:val="24"/>
        </w:rPr>
        <w:t> </w:t>
      </w:r>
      <w:r>
        <w:rPr>
          <w:sz w:val="24"/>
        </w:rPr>
        <w:t>penerapan</w:t>
      </w:r>
      <w:r>
        <w:rPr>
          <w:spacing w:val="1"/>
          <w:sz w:val="24"/>
        </w:rPr>
        <w:t> </w:t>
      </w:r>
      <w:r>
        <w:rPr>
          <w:i/>
          <w:sz w:val="24"/>
        </w:rPr>
        <w:t>electronic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logbook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i/>
          <w:sz w:val="24"/>
        </w:rPr>
        <w:t>launching</w:t>
      </w:r>
      <w:r>
        <w:rPr>
          <w:i/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Menteri Kelautan dan Perikanan Oktober 2018, menerapkan daftar kapal dengan</w:t>
      </w:r>
      <w:r>
        <w:rPr>
          <w:spacing w:val="1"/>
          <w:sz w:val="24"/>
        </w:rPr>
        <w:t> </w:t>
      </w:r>
      <w:r>
        <w:rPr>
          <w:sz w:val="24"/>
        </w:rPr>
        <w:t>memperkenalkan</w:t>
      </w:r>
      <w:r>
        <w:rPr>
          <w:spacing w:val="1"/>
          <w:sz w:val="24"/>
        </w:rPr>
        <w:t> </w:t>
      </w:r>
      <w:r>
        <w:rPr>
          <w:sz w:val="24"/>
        </w:rPr>
        <w:t>SIMKADA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daring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berhasil</w:t>
      </w:r>
      <w:r>
        <w:rPr>
          <w:spacing w:val="1"/>
          <w:sz w:val="24"/>
        </w:rPr>
        <w:t> </w:t>
      </w:r>
      <w:r>
        <w:rPr>
          <w:sz w:val="24"/>
        </w:rPr>
        <w:t>mendaftarkan</w:t>
      </w:r>
      <w:r>
        <w:rPr>
          <w:spacing w:val="60"/>
          <w:sz w:val="24"/>
        </w:rPr>
        <w:t> </w:t>
      </w:r>
      <w:r>
        <w:rPr>
          <w:sz w:val="24"/>
        </w:rPr>
        <w:t>1.639</w:t>
      </w:r>
      <w:r>
        <w:rPr>
          <w:spacing w:val="1"/>
          <w:sz w:val="24"/>
        </w:rPr>
        <w:t> </w:t>
      </w:r>
      <w:r>
        <w:rPr>
          <w:sz w:val="24"/>
        </w:rPr>
        <w:t>kapal, memberlakukan kartu untuk nelayan sesuai Permen 16/2016 yang berlaku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diperbaharui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mulai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skema</w:t>
      </w:r>
      <w:r>
        <w:rPr>
          <w:spacing w:val="60"/>
          <w:sz w:val="24"/>
        </w:rPr>
        <w:t> </w:t>
      </w:r>
      <w:r>
        <w:rPr>
          <w:sz w:val="24"/>
        </w:rPr>
        <w:t>pendaftaran</w:t>
      </w:r>
      <w:r>
        <w:rPr>
          <w:spacing w:val="1"/>
          <w:sz w:val="24"/>
        </w:rPr>
        <w:t> </w:t>
      </w:r>
      <w:r>
        <w:rPr>
          <w:sz w:val="24"/>
        </w:rPr>
        <w:t>rumpon</w:t>
      </w:r>
      <w:r>
        <w:rPr>
          <w:spacing w:val="-1"/>
          <w:sz w:val="24"/>
        </w:rPr>
        <w:t> </w:t>
      </w:r>
      <w:r>
        <w:rPr>
          <w:sz w:val="24"/>
        </w:rPr>
        <w:t>untuk pengelolaan perikanan di</w:t>
      </w:r>
      <w:r>
        <w:rPr>
          <w:spacing w:val="-1"/>
          <w:sz w:val="24"/>
        </w:rPr>
        <w:t> </w:t>
      </w:r>
      <w:r>
        <w:rPr>
          <w:sz w:val="24"/>
        </w:rPr>
        <w:t>3 provinsi</w:t>
      </w:r>
      <w:r>
        <w:rPr>
          <w:spacing w:val="3"/>
          <w:sz w:val="24"/>
        </w:rPr>
        <w:t> </w:t>
      </w:r>
      <w:r>
        <w:rPr>
          <w:sz w:val="24"/>
        </w:rPr>
        <w:t>termasuk Morotai.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</w:tabs>
        <w:spacing w:line="240" w:lineRule="auto" w:before="0" w:after="0"/>
        <w:ind w:left="641" w:right="236" w:hanging="360"/>
        <w:jc w:val="both"/>
        <w:rPr>
          <w:sz w:val="24"/>
        </w:rPr>
      </w:pPr>
      <w:r>
        <w:rPr/>
        <w:tab/>
      </w:r>
      <w:r>
        <w:rPr>
          <w:sz w:val="24"/>
        </w:rPr>
        <w:t>Penetapan TWP Rao-Tanjung Dehegila sesuai KepmenKP No. 67/KEPMEN</w:t>
      </w:r>
      <w:r>
        <w:rPr>
          <w:spacing w:val="1"/>
          <w:sz w:val="24"/>
        </w:rPr>
        <w:t> </w:t>
      </w:r>
      <w:r>
        <w:rPr>
          <w:sz w:val="24"/>
        </w:rPr>
        <w:t>KP/2020</w:t>
      </w:r>
      <w:r>
        <w:rPr>
          <w:spacing w:val="22"/>
          <w:sz w:val="24"/>
        </w:rPr>
        <w:t> </w:t>
      </w:r>
      <w:r>
        <w:rPr>
          <w:sz w:val="24"/>
        </w:rPr>
        <w:t>dengan</w:t>
      </w:r>
      <w:r>
        <w:rPr>
          <w:spacing w:val="22"/>
          <w:sz w:val="24"/>
        </w:rPr>
        <w:t> </w:t>
      </w:r>
      <w:r>
        <w:rPr>
          <w:sz w:val="24"/>
        </w:rPr>
        <w:t>mengatur</w:t>
      </w:r>
      <w:r>
        <w:rPr>
          <w:spacing w:val="23"/>
          <w:sz w:val="24"/>
        </w:rPr>
        <w:t> </w:t>
      </w:r>
      <w:r>
        <w:rPr>
          <w:sz w:val="24"/>
        </w:rPr>
        <w:t>kegiatan</w:t>
      </w:r>
      <w:r>
        <w:rPr>
          <w:spacing w:val="22"/>
          <w:sz w:val="24"/>
        </w:rPr>
        <w:t> </w:t>
      </w:r>
      <w:r>
        <w:rPr>
          <w:sz w:val="24"/>
        </w:rPr>
        <w:t>penangkapan</w:t>
      </w:r>
      <w:r>
        <w:rPr>
          <w:spacing w:val="25"/>
          <w:sz w:val="24"/>
        </w:rPr>
        <w:t> </w:t>
      </w:r>
      <w:r>
        <w:rPr>
          <w:sz w:val="24"/>
        </w:rPr>
        <w:t>ikan</w:t>
      </w:r>
      <w:r>
        <w:rPr>
          <w:spacing w:val="22"/>
          <w:sz w:val="24"/>
        </w:rPr>
        <w:t> </w:t>
      </w:r>
      <w:r>
        <w:rPr>
          <w:sz w:val="24"/>
        </w:rPr>
        <w:t>sesuai</w:t>
      </w:r>
      <w:r>
        <w:rPr>
          <w:spacing w:val="24"/>
          <w:sz w:val="24"/>
        </w:rPr>
        <w:t> </w:t>
      </w:r>
      <w:r>
        <w:rPr>
          <w:sz w:val="24"/>
        </w:rPr>
        <w:t>kawasan</w:t>
      </w:r>
      <w:r>
        <w:rPr>
          <w:spacing w:val="24"/>
          <w:sz w:val="24"/>
        </w:rPr>
        <w:t> </w:t>
      </w:r>
      <w:r>
        <w:rPr>
          <w:sz w:val="24"/>
        </w:rPr>
        <w:t>dan</w:t>
      </w:r>
      <w:r>
        <w:rPr>
          <w:spacing w:val="22"/>
          <w:sz w:val="24"/>
        </w:rPr>
        <w:t> </w:t>
      </w:r>
      <w:r>
        <w:rPr>
          <w:sz w:val="24"/>
        </w:rPr>
        <w:t>zonasi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dalam kawasan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telah ditetapkan.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</w:tabs>
        <w:spacing w:line="240" w:lineRule="auto" w:before="0" w:after="0"/>
        <w:ind w:left="641" w:right="237" w:hanging="360"/>
        <w:jc w:val="both"/>
        <w:rPr>
          <w:sz w:val="24"/>
        </w:rPr>
      </w:pPr>
      <w:r>
        <w:rPr/>
        <w:tab/>
      </w:r>
      <w:r>
        <w:rPr>
          <w:sz w:val="24"/>
        </w:rPr>
        <w:t>Perencanaan tata ruang laut bahwa sesuai Undang-Undang Pengelolaan Pesisir</w:t>
      </w:r>
      <w:r>
        <w:rPr>
          <w:spacing w:val="1"/>
          <w:sz w:val="24"/>
        </w:rPr>
        <w:t> </w:t>
      </w:r>
      <w:r>
        <w:rPr>
          <w:sz w:val="24"/>
        </w:rPr>
        <w:t>dan Pulau Pulau Kecil No. 27/2007 jo No.1/2014 bahwa sejak 2016 setiap provinsi</w:t>
      </w:r>
      <w:r>
        <w:rPr>
          <w:spacing w:val="1"/>
          <w:sz w:val="24"/>
        </w:rPr>
        <w:t> </w:t>
      </w:r>
      <w:r>
        <w:rPr>
          <w:sz w:val="24"/>
        </w:rPr>
        <w:t>telah diberi mandat dalam membuat tata ruang laut. Tahun 2017 tata ruang laut</w:t>
      </w:r>
      <w:r>
        <w:rPr>
          <w:spacing w:val="1"/>
          <w:sz w:val="24"/>
        </w:rPr>
        <w:t> </w:t>
      </w:r>
      <w:r>
        <w:rPr>
          <w:sz w:val="24"/>
        </w:rPr>
        <w:t>sudah memasuki tahap finalisasi dalam rencana alokasi ruang laut, penyusunan</w:t>
      </w:r>
      <w:r>
        <w:rPr>
          <w:spacing w:val="1"/>
          <w:sz w:val="24"/>
        </w:rPr>
        <w:t> </w:t>
      </w:r>
      <w:r>
        <w:rPr>
          <w:sz w:val="24"/>
        </w:rPr>
        <w:t>Rencana</w:t>
      </w:r>
      <w:r>
        <w:rPr>
          <w:spacing w:val="1"/>
          <w:sz w:val="24"/>
        </w:rPr>
        <w:t> </w:t>
      </w:r>
      <w:r>
        <w:rPr>
          <w:sz w:val="24"/>
        </w:rPr>
        <w:t>Zonasi</w:t>
      </w:r>
      <w:r>
        <w:rPr>
          <w:spacing w:val="1"/>
          <w:sz w:val="24"/>
        </w:rPr>
        <w:t> </w:t>
      </w:r>
      <w:r>
        <w:rPr>
          <w:sz w:val="24"/>
        </w:rPr>
        <w:t>Wilayah</w:t>
      </w:r>
      <w:r>
        <w:rPr>
          <w:spacing w:val="1"/>
          <w:sz w:val="24"/>
        </w:rPr>
        <w:t> </w:t>
      </w:r>
      <w:r>
        <w:rPr>
          <w:sz w:val="24"/>
        </w:rPr>
        <w:t>Pesisir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Pulau-Pulau</w:t>
      </w:r>
      <w:r>
        <w:rPr>
          <w:spacing w:val="1"/>
          <w:sz w:val="24"/>
        </w:rPr>
        <w:t> </w:t>
      </w:r>
      <w:r>
        <w:rPr>
          <w:sz w:val="24"/>
        </w:rPr>
        <w:t>Kecil</w:t>
      </w:r>
      <w:r>
        <w:rPr>
          <w:spacing w:val="1"/>
          <w:sz w:val="24"/>
        </w:rPr>
        <w:t> </w:t>
      </w:r>
      <w:r>
        <w:rPr>
          <w:sz w:val="24"/>
        </w:rPr>
        <w:t>(RZWP3K)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0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diakui</w:t>
      </w:r>
      <w:r>
        <w:rPr>
          <w:spacing w:val="-1"/>
          <w:sz w:val="24"/>
        </w:rPr>
        <w:t> </w:t>
      </w:r>
      <w:r>
        <w:rPr>
          <w:sz w:val="24"/>
        </w:rPr>
        <w:t>oleh pemerintah kedua</w:t>
      </w:r>
      <w:r>
        <w:rPr>
          <w:spacing w:val="-1"/>
          <w:sz w:val="24"/>
        </w:rPr>
        <w:t> </w:t>
      </w:r>
      <w:r>
        <w:rPr>
          <w:sz w:val="24"/>
        </w:rPr>
        <w:t>Provinsi</w:t>
      </w:r>
      <w:r>
        <w:rPr>
          <w:spacing w:val="-1"/>
          <w:sz w:val="24"/>
        </w:rPr>
        <w:t> </w:t>
      </w:r>
      <w:r>
        <w:rPr>
          <w:sz w:val="24"/>
        </w:rPr>
        <w:t>Maluku dan Maluku Utara.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8" w:footer="748" w:top="1600" w:bottom="940" w:left="1480" w:right="1460"/>
        </w:sectPr>
      </w:pPr>
    </w:p>
    <w:p>
      <w:pPr>
        <w:pStyle w:val="ListParagraph"/>
        <w:numPr>
          <w:ilvl w:val="0"/>
          <w:numId w:val="9"/>
        </w:numPr>
        <w:tabs>
          <w:tab w:pos="942" w:val="left" w:leader="none"/>
        </w:tabs>
        <w:spacing w:line="240" w:lineRule="auto" w:before="80" w:after="0"/>
        <w:ind w:left="641" w:right="237" w:hanging="360"/>
        <w:jc w:val="both"/>
        <w:rPr>
          <w:sz w:val="24"/>
        </w:rPr>
      </w:pPr>
      <w:r>
        <w:rPr/>
        <w:tab/>
      </w:r>
      <w:r>
        <w:rPr>
          <w:sz w:val="24"/>
        </w:rPr>
        <w:t>Upaya atas penegakan hukum</w:t>
      </w:r>
      <w:r>
        <w:rPr>
          <w:spacing w:val="1"/>
          <w:sz w:val="24"/>
        </w:rPr>
        <w:t> </w:t>
      </w:r>
      <w:r>
        <w:rPr>
          <w:sz w:val="24"/>
        </w:rPr>
        <w:t>yaitu bekerjasama dengan NOAA OLE untuk</w:t>
      </w:r>
      <w:r>
        <w:rPr>
          <w:spacing w:val="1"/>
          <w:sz w:val="24"/>
        </w:rPr>
        <w:t> </w:t>
      </w:r>
      <w:r>
        <w:rPr>
          <w:sz w:val="24"/>
        </w:rPr>
        <w:t>memberikan pelatihan dan peningkatan kapasitas kepada para pengawas melalui</w:t>
      </w:r>
      <w:r>
        <w:rPr>
          <w:spacing w:val="1"/>
          <w:sz w:val="24"/>
        </w:rPr>
        <w:t> </w:t>
      </w:r>
      <w:r>
        <w:rPr>
          <w:sz w:val="24"/>
        </w:rPr>
        <w:t>penerapan keterampilan praktis dan menggunakan skenario simulasi pemeriksaan di</w:t>
      </w:r>
      <w:r>
        <w:rPr>
          <w:spacing w:val="-57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kapal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pembentukan</w:t>
      </w:r>
      <w:r>
        <w:rPr>
          <w:spacing w:val="1"/>
          <w:sz w:val="24"/>
        </w:rPr>
        <w:t> </w:t>
      </w:r>
      <w:r>
        <w:rPr>
          <w:sz w:val="24"/>
        </w:rPr>
        <w:t>SISWASMAS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pembentukan</w:t>
      </w:r>
      <w:r>
        <w:rPr>
          <w:spacing w:val="1"/>
          <w:sz w:val="24"/>
        </w:rPr>
        <w:t> </w:t>
      </w:r>
      <w:r>
        <w:rPr>
          <w:sz w:val="24"/>
        </w:rPr>
        <w:t>anggota</w:t>
      </w:r>
      <w:r>
        <w:rPr>
          <w:spacing w:val="1"/>
          <w:sz w:val="24"/>
        </w:rPr>
        <w:t> </w:t>
      </w:r>
      <w:r>
        <w:rPr>
          <w:sz w:val="24"/>
        </w:rPr>
        <w:t>POKMASWAS yang berlandaskan bahwa perlindungan kepada masyarakat secara</w:t>
      </w:r>
      <w:r>
        <w:rPr>
          <w:spacing w:val="1"/>
          <w:sz w:val="24"/>
        </w:rPr>
        <w:t> </w:t>
      </w:r>
      <w:r>
        <w:rPr>
          <w:sz w:val="24"/>
        </w:rPr>
        <w:t>individu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dijamin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UU</w:t>
      </w:r>
      <w:r>
        <w:rPr>
          <w:spacing w:val="1"/>
          <w:sz w:val="24"/>
        </w:rPr>
        <w:t> </w:t>
      </w:r>
      <w:r>
        <w:rPr>
          <w:sz w:val="24"/>
        </w:rPr>
        <w:t>No.31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Perikanan.</w:t>
      </w:r>
    </w:p>
    <w:p>
      <w:pPr>
        <w:pStyle w:val="BodyText"/>
        <w:ind w:left="222" w:right="240" w:firstLine="779"/>
        <w:jc w:val="both"/>
      </w:pPr>
      <w:r>
        <w:rPr/>
        <w:t>Proyek</w:t>
      </w:r>
      <w:r>
        <w:rPr>
          <w:spacing w:val="1"/>
        </w:rPr>
        <w:t> </w:t>
      </w:r>
      <w:r>
        <w:rPr/>
        <w:t>USAID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Morotai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terlaksana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aturan,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berlandaskan</w:t>
      </w:r>
      <w:r>
        <w:rPr>
          <w:spacing w:val="1"/>
        </w:rPr>
        <w:t> </w:t>
      </w:r>
      <w:r>
        <w:rPr/>
        <w:t>ekosistem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walaupun belum sepenuhnya bisa memperbaiki perikanan secara menyeluruh di wilayah</w:t>
      </w:r>
      <w:r>
        <w:rPr>
          <w:spacing w:val="-57"/>
        </w:rPr>
        <w:t> </w:t>
      </w:r>
      <w:r>
        <w:rPr/>
        <w:t>sasaran</w:t>
      </w:r>
      <w:r>
        <w:rPr>
          <w:spacing w:val="-1"/>
        </w:rPr>
        <w:t> </w:t>
      </w:r>
      <w:r>
        <w:rPr/>
        <w:t>proyek kerja.</w:t>
      </w:r>
    </w:p>
    <w:p>
      <w:pPr>
        <w:pStyle w:val="BodyText"/>
        <w:spacing w:before="5"/>
      </w:pPr>
    </w:p>
    <w:p>
      <w:pPr>
        <w:pStyle w:val="Heading1"/>
      </w:pPr>
      <w:r>
        <w:rPr/>
        <w:t>Daftar</w:t>
      </w:r>
      <w:r>
        <w:rPr>
          <w:spacing w:val="-4"/>
        </w:rPr>
        <w:t> </w:t>
      </w:r>
      <w:r>
        <w:rPr/>
        <w:t>Pustaka</w: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2425" w:val="left" w:leader="none"/>
          <w:tab w:pos="5171" w:val="left" w:leader="none"/>
          <w:tab w:pos="7946" w:val="left" w:leader="none"/>
        </w:tabs>
        <w:spacing w:before="0"/>
        <w:ind w:left="2319" w:right="234" w:hanging="2098"/>
        <w:jc w:val="left"/>
        <w:rPr>
          <w:sz w:val="22"/>
        </w:rPr>
      </w:pPr>
      <w:r>
        <w:rPr>
          <w:sz w:val="22"/>
        </w:rPr>
        <w:t>Bappeda.</w:t>
        <w:tab/>
        <w:tab/>
        <w:t>“</w:t>
      </w:r>
      <w:r>
        <w:rPr>
          <w:i/>
          <w:sz w:val="22"/>
        </w:rPr>
        <w:t>Pembangunan</w:t>
        <w:tab/>
        <w:t>Berkelanjutan</w:t>
      </w:r>
      <w:r>
        <w:rPr>
          <w:sz w:val="22"/>
        </w:rPr>
        <w:t>”.</w:t>
        <w:tab/>
        <w:t>Terdapat</w:t>
      </w:r>
      <w:r>
        <w:rPr>
          <w:spacing w:val="-52"/>
          <w:sz w:val="22"/>
        </w:rPr>
        <w:t> </w:t>
      </w:r>
      <w:r>
        <w:rPr>
          <w:sz w:val="22"/>
        </w:rPr>
        <w:t>di</w:t>
      </w:r>
      <w:hyperlink r:id="rId12">
        <w:r>
          <w:rPr>
            <w:sz w:val="22"/>
          </w:rPr>
          <w:t>https://bappeda.bulelengkab.go.id/informasi/detail/artikel/pembangu</w:t>
        </w:r>
      </w:hyperlink>
      <w:r>
        <w:rPr>
          <w:spacing w:val="1"/>
          <w:sz w:val="22"/>
        </w:rPr>
        <w:t> </w:t>
      </w:r>
      <w:hyperlink r:id="rId12">
        <w:r>
          <w:rPr>
            <w:sz w:val="22"/>
          </w:rPr>
          <w:t>nan-berkelanjutan-1</w:t>
        </w:r>
      </w:hyperlink>
    </w:p>
    <w:p>
      <w:pPr>
        <w:spacing w:line="252" w:lineRule="exact" w:before="0"/>
        <w:ind w:left="222" w:right="0" w:firstLine="0"/>
        <w:jc w:val="left"/>
        <w:rPr>
          <w:i/>
          <w:sz w:val="22"/>
        </w:rPr>
      </w:pPr>
      <w:r>
        <w:rPr>
          <w:sz w:val="22"/>
        </w:rPr>
        <w:t>B20</w:t>
      </w:r>
      <w:r>
        <w:rPr>
          <w:spacing w:val="-2"/>
          <w:sz w:val="22"/>
        </w:rPr>
        <w:t> </w:t>
      </w:r>
      <w:r>
        <w:rPr>
          <w:sz w:val="22"/>
        </w:rPr>
        <w:t>SUSTAINABILITY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Sustainable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Developemnt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Adalah: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Pengertian</w:t>
      </w:r>
    </w:p>
    <w:p>
      <w:pPr>
        <w:tabs>
          <w:tab w:pos="2319" w:val="left" w:leader="none"/>
          <w:tab w:pos="3760" w:val="left" w:leader="none"/>
          <w:tab w:pos="5262" w:val="left" w:leader="none"/>
          <w:tab w:pos="8558" w:val="left" w:leader="none"/>
        </w:tabs>
        <w:spacing w:before="0"/>
        <w:ind w:left="788" w:right="236" w:hanging="401"/>
        <w:jc w:val="left"/>
        <w:rPr>
          <w:sz w:val="22"/>
        </w:rPr>
      </w:pP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</w:t>
        <w:tab/>
        <w:t>Pilarnya</w:t>
      </w:r>
      <w:r>
        <w:rPr>
          <w:sz w:val="22"/>
        </w:rPr>
        <w:t>”.</w:t>
        <w:tab/>
        <w:t>Terdapat</w:t>
        <w:tab/>
        <w:tab/>
      </w:r>
      <w:r>
        <w:rPr>
          <w:spacing w:val="-2"/>
          <w:sz w:val="22"/>
        </w:rPr>
        <w:t>di</w:t>
      </w:r>
      <w:r>
        <w:rPr>
          <w:spacing w:val="-52"/>
          <w:sz w:val="22"/>
        </w:rPr>
        <w:t> </w:t>
      </w:r>
      <w:hyperlink r:id="rId13">
        <w:r>
          <w:rPr>
            <w:sz w:val="22"/>
          </w:rPr>
          <w:t>https://indonesiasustainability.com/sustainable</w:t>
          <w:tab/>
          <w:t>development-adalah/</w:t>
        </w:r>
      </w:hyperlink>
    </w:p>
    <w:p>
      <w:pPr>
        <w:tabs>
          <w:tab w:pos="1522" w:val="left" w:leader="none"/>
          <w:tab w:pos="2731" w:val="left" w:leader="none"/>
          <w:tab w:pos="3528" w:val="left" w:leader="none"/>
          <w:tab w:pos="4682" w:val="left" w:leader="none"/>
          <w:tab w:pos="5396" w:val="left" w:leader="none"/>
          <w:tab w:pos="6337" w:val="left" w:leader="none"/>
          <w:tab w:pos="7066" w:val="left" w:leader="none"/>
          <w:tab w:pos="7873" w:val="left" w:leader="none"/>
        </w:tabs>
        <w:spacing w:before="0"/>
        <w:ind w:left="2319" w:right="239" w:hanging="2098"/>
        <w:jc w:val="left"/>
        <w:rPr>
          <w:sz w:val="24"/>
        </w:rPr>
      </w:pPr>
      <w:r>
        <w:rPr>
          <w:sz w:val="24"/>
        </w:rPr>
        <w:t>Darilaut.id.</w:t>
        <w:tab/>
        <w:t>“</w:t>
      </w:r>
      <w:r>
        <w:rPr>
          <w:i/>
          <w:sz w:val="24"/>
        </w:rPr>
        <w:t>Kawasan</w:t>
        <w:tab/>
        <w:t>Timur</w:t>
        <w:tab/>
        <w:t>Indonesia</w:t>
        <w:tab/>
        <w:t>Kaya</w:t>
        <w:tab/>
        <w:t>Sumber</w:t>
        <w:tab/>
        <w:t>Daya</w:t>
        <w:tab/>
        <w:t>Ikan</w:t>
      </w:r>
      <w:r>
        <w:rPr>
          <w:sz w:val="24"/>
        </w:rPr>
        <w:t>”.</w:t>
        <w:tab/>
      </w:r>
      <w:r>
        <w:rPr>
          <w:spacing w:val="-1"/>
          <w:sz w:val="24"/>
        </w:rPr>
        <w:t>Terdapat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hyperlink r:id="rId14">
        <w:r>
          <w:rPr>
            <w:sz w:val="24"/>
          </w:rPr>
          <w:t>https://darilaut.id/berita/kawasan-timur-indonesia-kaya-sumber</w:t>
        </w:r>
      </w:hyperlink>
      <w:r>
        <w:rPr>
          <w:spacing w:val="1"/>
          <w:sz w:val="24"/>
        </w:rPr>
        <w:t> </w:t>
      </w:r>
      <w:hyperlink r:id="rId14">
        <w:r>
          <w:rPr>
            <w:sz w:val="24"/>
          </w:rPr>
          <w:t>daya-ikan</w:t>
        </w:r>
      </w:hyperlink>
    </w:p>
    <w:p>
      <w:pPr>
        <w:pStyle w:val="BodyText"/>
        <w:ind w:left="2319" w:right="239" w:hanging="2098"/>
      </w:pPr>
      <w:r>
        <w:rPr/>
        <w:t>Dirjen</w:t>
      </w:r>
      <w:r>
        <w:rPr>
          <w:spacing w:val="25"/>
        </w:rPr>
        <w:t> </w:t>
      </w:r>
      <w:r>
        <w:rPr/>
        <w:t>Pendayagunaan</w:t>
      </w:r>
      <w:r>
        <w:rPr>
          <w:spacing w:val="27"/>
        </w:rPr>
        <w:t> </w:t>
      </w:r>
      <w:r>
        <w:rPr/>
        <w:t>Pesisir</w:t>
      </w:r>
      <w:r>
        <w:rPr>
          <w:spacing w:val="24"/>
        </w:rPr>
        <w:t> </w:t>
      </w:r>
      <w:r>
        <w:rPr/>
        <w:t>dan</w:t>
      </w:r>
      <w:r>
        <w:rPr>
          <w:spacing w:val="25"/>
        </w:rPr>
        <w:t> </w:t>
      </w:r>
      <w:r>
        <w:rPr/>
        <w:t>Pulau-Pulau</w:t>
      </w:r>
      <w:r>
        <w:rPr>
          <w:spacing w:val="24"/>
        </w:rPr>
        <w:t> </w:t>
      </w:r>
      <w:r>
        <w:rPr/>
        <w:t>Kecil.</w:t>
      </w:r>
      <w:r>
        <w:rPr>
          <w:spacing w:val="25"/>
        </w:rPr>
        <w:t> </w:t>
      </w:r>
      <w:r>
        <w:rPr/>
        <w:t>“</w:t>
      </w:r>
      <w:r>
        <w:rPr>
          <w:i/>
        </w:rPr>
        <w:t>SKPT</w:t>
      </w:r>
      <w:r>
        <w:rPr>
          <w:i/>
          <w:spacing w:val="26"/>
        </w:rPr>
        <w:t> </w:t>
      </w:r>
      <w:r>
        <w:rPr>
          <w:i/>
        </w:rPr>
        <w:t>Morotai</w:t>
      </w:r>
      <w:r>
        <w:rPr/>
        <w:t>”.</w:t>
      </w:r>
      <w:r>
        <w:rPr>
          <w:spacing w:val="25"/>
        </w:rPr>
        <w:t> </w:t>
      </w:r>
      <w:r>
        <w:rPr/>
        <w:t>Terdapat</w:t>
      </w:r>
      <w:r>
        <w:rPr>
          <w:spacing w:val="-57"/>
        </w:rPr>
        <w:t> </w:t>
      </w:r>
      <w:r>
        <w:rPr/>
        <w:t>dihttps://kkp.go.id/djprl/p4k/page/1517-skpt-morotai</w:t>
      </w:r>
    </w:p>
    <w:p>
      <w:pPr>
        <w:tabs>
          <w:tab w:pos="1551" w:val="left" w:leader="none"/>
          <w:tab w:pos="3504" w:val="left" w:leader="none"/>
          <w:tab w:pos="5495" w:val="left" w:leader="none"/>
          <w:tab w:pos="6961" w:val="left" w:leader="none"/>
          <w:tab w:pos="8538" w:val="left" w:leader="none"/>
        </w:tabs>
        <w:spacing w:before="0"/>
        <w:ind w:left="2319" w:right="239" w:hanging="2098"/>
        <w:jc w:val="left"/>
        <w:rPr>
          <w:sz w:val="24"/>
        </w:rPr>
      </w:pPr>
      <w:r>
        <w:rPr>
          <w:sz w:val="24"/>
        </w:rPr>
        <w:t>ICPH.</w:t>
        <w:tab/>
        <w:t>“</w:t>
      </w:r>
      <w:r>
        <w:rPr>
          <w:i/>
          <w:sz w:val="24"/>
        </w:rPr>
        <w:t>Sustainable</w:t>
        <w:tab/>
        <w:t>Development</w:t>
        <w:tab/>
        <w:t>Goals</w:t>
      </w:r>
      <w:r>
        <w:rPr>
          <w:sz w:val="24"/>
        </w:rPr>
        <w:t>”.</w:t>
        <w:tab/>
        <w:t>Terdapat</w:t>
        <w:tab/>
      </w:r>
      <w:r>
        <w:rPr>
          <w:spacing w:val="-1"/>
          <w:sz w:val="24"/>
        </w:rPr>
        <w:t>di</w:t>
      </w:r>
      <w:r>
        <w:rPr>
          <w:spacing w:val="-57"/>
          <w:sz w:val="24"/>
        </w:rPr>
        <w:t> </w:t>
      </w:r>
      <w:hyperlink r:id="rId15">
        <w:r>
          <w:rPr>
            <w:sz w:val="24"/>
          </w:rPr>
          <w:t>http://theicph.com/id_ID/id_ID/icph/sustainable-development</w:t>
        </w:r>
      </w:hyperlink>
      <w:r>
        <w:rPr>
          <w:spacing w:val="1"/>
          <w:sz w:val="24"/>
        </w:rPr>
        <w:t> </w:t>
      </w:r>
      <w:hyperlink r:id="rId15">
        <w:r>
          <w:rPr>
            <w:sz w:val="24"/>
          </w:rPr>
          <w:t>goals/</w:t>
        </w:r>
      </w:hyperlink>
    </w:p>
    <w:p>
      <w:pPr>
        <w:spacing w:before="0"/>
        <w:ind w:left="2319" w:right="239" w:hanging="2098"/>
        <w:jc w:val="both"/>
        <w:rPr>
          <w:sz w:val="24"/>
        </w:rPr>
      </w:pPr>
      <w:r>
        <w:rPr>
          <w:sz w:val="24"/>
        </w:rPr>
        <w:t>Irmawati dan Patricia Benedicta W. 2021. “</w:t>
      </w:r>
      <w:r>
        <w:rPr>
          <w:i/>
          <w:sz w:val="24"/>
        </w:rPr>
        <w:t>Bantuan Luar Negeri Jepang dalam SKPT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Morotai, Maluku Utara</w:t>
      </w:r>
      <w:r>
        <w:rPr>
          <w:sz w:val="24"/>
        </w:rPr>
        <w:t>”. Volume 4 No 2. Fakultas Ilmu Sosial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Politik.</w:t>
      </w:r>
      <w:r>
        <w:rPr>
          <w:spacing w:val="-1"/>
          <w:sz w:val="24"/>
        </w:rPr>
        <w:t> </w:t>
      </w:r>
      <w:r>
        <w:rPr>
          <w:sz w:val="24"/>
        </w:rPr>
        <w:t>Institut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Sosial dan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Politik.</w:t>
      </w:r>
      <w:r>
        <w:rPr>
          <w:spacing w:val="-4"/>
          <w:sz w:val="24"/>
        </w:rPr>
        <w:t> </w:t>
      </w:r>
      <w:r>
        <w:rPr>
          <w:sz w:val="24"/>
        </w:rPr>
        <w:t>Jakarta</w:t>
      </w:r>
    </w:p>
    <w:p>
      <w:pPr>
        <w:tabs>
          <w:tab w:pos="2057" w:val="left" w:leader="none"/>
          <w:tab w:pos="4418" w:val="left" w:leader="none"/>
          <w:tab w:pos="6815" w:val="left" w:leader="none"/>
          <w:tab w:pos="8537" w:val="left" w:leader="none"/>
        </w:tabs>
        <w:spacing w:before="0"/>
        <w:ind w:left="2319" w:right="239" w:hanging="2098"/>
        <w:jc w:val="both"/>
        <w:rPr>
          <w:sz w:val="24"/>
        </w:rPr>
      </w:pPr>
      <w:r>
        <w:rPr>
          <w:sz w:val="24"/>
        </w:rPr>
        <w:t>LinovHR.</w:t>
        <w:tab/>
        <w:t>“</w:t>
      </w:r>
      <w:r>
        <w:rPr>
          <w:i/>
          <w:sz w:val="24"/>
        </w:rPr>
        <w:t>Pembangunan</w:t>
        <w:tab/>
        <w:t>Berkelanjutan</w:t>
      </w:r>
      <w:r>
        <w:rPr>
          <w:sz w:val="24"/>
        </w:rPr>
        <w:t>”.</w:t>
        <w:tab/>
        <w:t>Terdapat</w:t>
        <w:tab/>
      </w:r>
      <w:r>
        <w:rPr>
          <w:spacing w:val="-1"/>
          <w:sz w:val="24"/>
        </w:rPr>
        <w:t>di</w:t>
      </w:r>
      <w:r>
        <w:rPr>
          <w:spacing w:val="-58"/>
          <w:sz w:val="24"/>
        </w:rPr>
        <w:t> </w:t>
      </w:r>
      <w:hyperlink r:id="rId16">
        <w:r>
          <w:rPr>
            <w:sz w:val="24"/>
          </w:rPr>
          <w:t>https://www.linovhr.com/pembangunan-berkelanjutan/</w:t>
        </w:r>
      </w:hyperlink>
    </w:p>
    <w:p>
      <w:pPr>
        <w:spacing w:before="0"/>
        <w:ind w:left="2319" w:right="238" w:hanging="2098"/>
        <w:jc w:val="both"/>
        <w:rPr>
          <w:sz w:val="24"/>
        </w:rPr>
      </w:pPr>
      <w:r>
        <w:rPr>
          <w:sz w:val="24"/>
        </w:rPr>
        <w:t>Purwanto dan Ses Rini Mardiana. 2020. “</w:t>
      </w:r>
      <w:r>
        <w:rPr>
          <w:i/>
          <w:sz w:val="24"/>
        </w:rPr>
        <w:t>Status Sumber Daya Ikan Dan Perikanan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Kakap Dan Kerapu Di Perairan Laut Sekitar Pulau Halmahera,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Provinsi Maluku Utara, Serta Alternatif StrategiPengelolaannya</w:t>
      </w:r>
      <w:r>
        <w:rPr>
          <w:sz w:val="24"/>
        </w:rPr>
        <w:t>”.</w:t>
      </w:r>
      <w:r>
        <w:rPr>
          <w:spacing w:val="-57"/>
          <w:sz w:val="24"/>
        </w:rPr>
        <w:t> </w:t>
      </w:r>
      <w:r>
        <w:rPr>
          <w:sz w:val="24"/>
        </w:rPr>
        <w:t>Kerjasama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Kelautan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Perikanan</w:t>
      </w:r>
      <w:r>
        <w:rPr>
          <w:spacing w:val="61"/>
          <w:sz w:val="24"/>
        </w:rPr>
        <w:t> </w:t>
      </w:r>
      <w:r>
        <w:rPr>
          <w:sz w:val="24"/>
        </w:rPr>
        <w:t>Provinsi</w:t>
      </w:r>
      <w:r>
        <w:rPr>
          <w:spacing w:val="1"/>
          <w:sz w:val="24"/>
        </w:rPr>
        <w:t> </w:t>
      </w:r>
      <w:r>
        <w:rPr>
          <w:sz w:val="24"/>
        </w:rPr>
        <w:t>Maluku Utara Dengan Proyek USAID – Sustainable Ecosystem</w:t>
      </w:r>
      <w:r>
        <w:rPr>
          <w:spacing w:val="1"/>
          <w:sz w:val="24"/>
        </w:rPr>
        <w:t> </w:t>
      </w:r>
      <w:r>
        <w:rPr>
          <w:sz w:val="24"/>
        </w:rPr>
        <w:t>Advanced</w:t>
      </w:r>
      <w:r>
        <w:rPr>
          <w:spacing w:val="1"/>
          <w:sz w:val="24"/>
        </w:rPr>
        <w:t> </w:t>
      </w:r>
      <w:r>
        <w:rPr>
          <w:sz w:val="24"/>
        </w:rPr>
        <w:t>(USAID –</w:t>
      </w:r>
      <w:r>
        <w:rPr>
          <w:spacing w:val="-1"/>
          <w:sz w:val="24"/>
        </w:rPr>
        <w:t> </w:t>
      </w:r>
      <w:r>
        <w:rPr>
          <w:sz w:val="24"/>
        </w:rPr>
        <w:t>SEA). Jakarta. Hal,10</w:t>
      </w:r>
    </w:p>
    <w:p>
      <w:pPr>
        <w:spacing w:line="276" w:lineRule="auto" w:before="2"/>
        <w:ind w:left="2382" w:right="236" w:hanging="2160"/>
        <w:jc w:val="both"/>
        <w:rPr>
          <w:sz w:val="24"/>
        </w:rPr>
      </w:pPr>
      <w:r>
        <w:rPr>
          <w:sz w:val="24"/>
        </w:rPr>
        <w:t>Taib, Zulkifli dan Ardin Umar. 2019. “</w:t>
      </w:r>
      <w:r>
        <w:rPr>
          <w:i/>
          <w:sz w:val="24"/>
        </w:rPr>
        <w:t>Analisis Sosial Ekonomi Nelayan Tradisional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Daerah 3t Kabupaten Pulau Morotai”</w:t>
      </w:r>
      <w:r>
        <w:rPr>
          <w:sz w:val="24"/>
        </w:rPr>
        <w:t>. Vol.3 No.1. Universitas</w:t>
      </w:r>
      <w:r>
        <w:rPr>
          <w:spacing w:val="1"/>
          <w:sz w:val="24"/>
        </w:rPr>
        <w:t> </w:t>
      </w:r>
      <w:r>
        <w:rPr>
          <w:sz w:val="24"/>
        </w:rPr>
        <w:t>Pasifik</w:t>
      </w:r>
      <w:r>
        <w:rPr>
          <w:spacing w:val="-1"/>
          <w:sz w:val="24"/>
        </w:rPr>
        <w:t> </w:t>
      </w:r>
      <w:r>
        <w:rPr>
          <w:sz w:val="24"/>
        </w:rPr>
        <w:t>Morotai. Maluku Utara</w:t>
      </w:r>
    </w:p>
    <w:p>
      <w:pPr>
        <w:spacing w:before="0"/>
        <w:ind w:left="2319" w:right="239" w:hanging="2098"/>
        <w:jc w:val="both"/>
        <w:rPr>
          <w:sz w:val="24"/>
        </w:rPr>
      </w:pPr>
      <w:r>
        <w:rPr>
          <w:sz w:val="24"/>
        </w:rPr>
        <w:t>Tempo.co.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Menteri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Trenggono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Majukan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Morotai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hyperlink r:id="rId17">
        <w:r>
          <w:rPr>
            <w:sz w:val="24"/>
          </w:rPr>
          <w:t>https://nasional.tempo.co/amp/1568986/qqmenteri-trenggono</w:t>
        </w:r>
      </w:hyperlink>
    </w:p>
    <w:p>
      <w:pPr>
        <w:pStyle w:val="BodyText"/>
        <w:ind w:left="2319"/>
      </w:pPr>
      <w:r>
        <w:rPr/>
        <w:t>siap-majukan-sektor-kp-morotai</w:t>
      </w:r>
    </w:p>
    <w:p>
      <w:pPr>
        <w:spacing w:after="0"/>
        <w:sectPr>
          <w:pgSz w:w="11910" w:h="16840"/>
          <w:pgMar w:header="728" w:footer="751" w:top="1600" w:bottom="940" w:left="1480" w:right="1460"/>
        </w:sectPr>
      </w:pPr>
    </w:p>
    <w:p>
      <w:pPr>
        <w:spacing w:before="80"/>
        <w:ind w:left="2319" w:right="238" w:hanging="2098"/>
        <w:jc w:val="both"/>
        <w:rPr>
          <w:sz w:val="24"/>
        </w:rPr>
      </w:pPr>
      <w:r>
        <w:rPr>
          <w:sz w:val="24"/>
        </w:rPr>
        <w:t>Tetra Tech. 2018. “</w:t>
      </w:r>
      <w:r>
        <w:rPr>
          <w:i/>
          <w:sz w:val="24"/>
        </w:rPr>
        <w:t>USAID Sustainable Ecosystems Advanced (USAID SEA) Project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Laporan Tahunan April 2016-September 2017. The United States</w:t>
      </w:r>
      <w:r>
        <w:rPr>
          <w:spacing w:val="1"/>
          <w:sz w:val="24"/>
        </w:rPr>
        <w:t> </w:t>
      </w:r>
      <w:r>
        <w:rPr>
          <w:sz w:val="24"/>
        </w:rPr>
        <w:t>Agency</w:t>
      </w:r>
      <w:r>
        <w:rPr>
          <w:spacing w:val="-6"/>
          <w:sz w:val="24"/>
        </w:rPr>
        <w:t> </w:t>
      </w:r>
      <w:r>
        <w:rPr>
          <w:sz w:val="24"/>
        </w:rPr>
        <w:t>for International</w:t>
      </w:r>
      <w:r>
        <w:rPr>
          <w:spacing w:val="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(USAID).</w:t>
      </w:r>
      <w:r>
        <w:rPr>
          <w:spacing w:val="1"/>
          <w:sz w:val="24"/>
        </w:rPr>
        <w:t> </w:t>
      </w:r>
      <w:r>
        <w:rPr>
          <w:sz w:val="24"/>
        </w:rPr>
        <w:t>Jakarta</w:t>
      </w:r>
    </w:p>
    <w:p>
      <w:pPr>
        <w:spacing w:before="0"/>
        <w:ind w:left="2319" w:right="235" w:hanging="2098"/>
        <w:jc w:val="both"/>
        <w:rPr>
          <w:sz w:val="24"/>
        </w:rPr>
      </w:pPr>
      <w:r>
        <w:rPr>
          <w:sz w:val="24"/>
        </w:rPr>
        <w:t>Triatmanto,</w:t>
      </w:r>
      <w:r>
        <w:rPr>
          <w:spacing w:val="1"/>
          <w:sz w:val="24"/>
        </w:rPr>
        <w:t> </w:t>
      </w:r>
      <w:r>
        <w:rPr>
          <w:sz w:val="24"/>
        </w:rPr>
        <w:t>Boge.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Menggagas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Percepatan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Pencapaian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Sustainability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Goal's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(SDG's)</w:t>
      </w:r>
      <w:r>
        <w:rPr>
          <w:sz w:val="24"/>
        </w:rPr>
        <w:t>”.</w:t>
      </w:r>
      <w:r>
        <w:rPr>
          <w:spacing w:val="-2"/>
          <w:sz w:val="24"/>
        </w:rPr>
        <w:t> </w:t>
      </w:r>
      <w:r>
        <w:rPr>
          <w:sz w:val="24"/>
        </w:rPr>
        <w:t>Penerbit</w:t>
      </w:r>
      <w:r>
        <w:rPr>
          <w:spacing w:val="-2"/>
          <w:sz w:val="24"/>
        </w:rPr>
        <w:t> </w:t>
      </w:r>
      <w:r>
        <w:rPr>
          <w:sz w:val="24"/>
        </w:rPr>
        <w:t>Selaras. Malang.</w:t>
      </w:r>
      <w:r>
        <w:rPr>
          <w:spacing w:val="1"/>
          <w:sz w:val="24"/>
        </w:rPr>
        <w:t> </w:t>
      </w:r>
      <w:r>
        <w:rPr>
          <w:sz w:val="24"/>
        </w:rPr>
        <w:t>Hal,1</w:t>
      </w:r>
    </w:p>
    <w:p>
      <w:pPr>
        <w:pStyle w:val="BodyText"/>
        <w:tabs>
          <w:tab w:pos="1212" w:val="left" w:leader="none"/>
          <w:tab w:pos="2852" w:val="left" w:leader="none"/>
          <w:tab w:pos="3922" w:val="left" w:leader="none"/>
          <w:tab w:pos="4964" w:val="left" w:leader="none"/>
          <w:tab w:pos="5928" w:val="left" w:leader="none"/>
          <w:tab w:pos="7285" w:val="left" w:leader="none"/>
          <w:tab w:pos="8540" w:val="left" w:leader="none"/>
        </w:tabs>
        <w:ind w:left="2319" w:right="237" w:hanging="2098"/>
      </w:pPr>
      <w:r>
        <w:rPr/>
        <w:t>SKPT</w:t>
        <w:tab/>
        <w:t>Morotai.</w:t>
        <w:tab/>
        <w:tab/>
        <w:t>“</w:t>
      </w:r>
      <w:r>
        <w:rPr>
          <w:i/>
        </w:rPr>
        <w:t>Profil</w:t>
        <w:tab/>
        <w:t>Umum</w:t>
        <w:tab/>
        <w:t>SKPT</w:t>
        <w:tab/>
        <w:t>Morotai</w:t>
      </w:r>
      <w:r>
        <w:rPr/>
        <w:t>”.</w:t>
        <w:tab/>
        <w:t>Terdapat</w:t>
        <w:tab/>
      </w:r>
      <w:r>
        <w:rPr>
          <w:spacing w:val="-1"/>
        </w:rPr>
        <w:t>di</w:t>
      </w:r>
      <w:r>
        <w:rPr>
          <w:spacing w:val="-57"/>
        </w:rPr>
        <w:t> </w:t>
      </w:r>
      <w:hyperlink r:id="rId18">
        <w:r>
          <w:rPr/>
          <w:t>https://kkp.go.id/SKPT/Morotai/page/1115-profil-umum-skpt</w:t>
        </w:r>
      </w:hyperlink>
      <w:r>
        <w:rPr>
          <w:spacing w:val="1"/>
        </w:rPr>
        <w:t> </w:t>
      </w:r>
      <w:hyperlink r:id="rId18">
        <w:r>
          <w:rPr/>
          <w:t>morotai</w:t>
        </w:r>
      </w:hyperlink>
    </w:p>
    <w:p>
      <w:pPr>
        <w:spacing w:before="0"/>
        <w:ind w:left="2382" w:right="242" w:hanging="2160"/>
        <w:jc w:val="left"/>
        <w:rPr>
          <w:sz w:val="24"/>
        </w:rPr>
      </w:pPr>
      <w:r>
        <w:rPr>
          <w:sz w:val="24"/>
        </w:rPr>
        <w:t>White,</w:t>
      </w:r>
      <w:r>
        <w:rPr>
          <w:spacing w:val="45"/>
          <w:sz w:val="24"/>
        </w:rPr>
        <w:t> </w:t>
      </w:r>
      <w:r>
        <w:rPr>
          <w:sz w:val="24"/>
        </w:rPr>
        <w:t>Alan.</w:t>
      </w:r>
      <w:r>
        <w:rPr>
          <w:spacing w:val="46"/>
          <w:sz w:val="24"/>
        </w:rPr>
        <w:t> </w:t>
      </w:r>
      <w:r>
        <w:rPr>
          <w:sz w:val="24"/>
        </w:rPr>
        <w:t>2019.</w:t>
      </w:r>
      <w:r>
        <w:rPr>
          <w:spacing w:val="4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Newslatter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Talking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SEA.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Melindungi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Ekosistem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Laut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untuk Generasi Mendatang. Menuju Kawasan Konservasi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Perairan yang Dikelola Secara Efektif</w:t>
      </w:r>
      <w:r>
        <w:rPr>
          <w:sz w:val="24"/>
        </w:rPr>
        <w:t>”. Proyek USAID</w:t>
      </w:r>
      <w:r>
        <w:rPr>
          <w:spacing w:val="1"/>
          <w:sz w:val="24"/>
        </w:rPr>
        <w:t> </w:t>
      </w:r>
      <w:r>
        <w:rPr>
          <w:sz w:val="24"/>
        </w:rPr>
        <w:t>Sustainable</w:t>
      </w:r>
      <w:r>
        <w:rPr>
          <w:spacing w:val="-1"/>
          <w:sz w:val="24"/>
        </w:rPr>
        <w:t> </w:t>
      </w:r>
      <w:r>
        <w:rPr>
          <w:sz w:val="24"/>
        </w:rPr>
        <w:t>Ecosystem Advanced</w:t>
      </w:r>
      <w:r>
        <w:rPr>
          <w:spacing w:val="-1"/>
          <w:sz w:val="24"/>
        </w:rPr>
        <w:t> </w:t>
      </w:r>
      <w:r>
        <w:rPr>
          <w:sz w:val="24"/>
        </w:rPr>
        <w:t>(USAID SEA).</w:t>
      </w:r>
      <w:r>
        <w:rPr>
          <w:spacing w:val="2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No3/Januari. Jakarta</w:t>
      </w:r>
    </w:p>
    <w:sectPr>
      <w:pgSz w:w="11910" w:h="16840"/>
      <w:pgMar w:header="728" w:footer="748" w:top="1600" w:bottom="94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50002pt;margin-top:790.524963pt;width:434.5pt;height:21.05pt;mso-position-horizontal-relative:page;mso-position-vertical-relative:page;z-index:-15913984" coordorigin="1893,15810" coordsize="8690,421">
          <v:line style="position:absolute" from="1893,15988" to="10583,15988" stroked="true" strokeweight="1pt" strokecolor="#808080">
            <v:stroke dashstyle="solid"/>
          </v:line>
          <v:shape style="position:absolute;left:5891;top:15833;width:797;height:376" coordorigin="5891,15833" coordsize="797,376" path="m6625,15833l5954,15833,5929,15838,5909,15851,5896,15871,5891,15896,5891,16146,5896,16171,5909,16191,5929,16204,5954,16209,6625,16209,6650,16204,6670,16191,6683,16171,6688,16146,6688,15896,6683,15871,6670,15851,6650,15838,6625,15833xe" filled="true" fillcolor="#ffffff" stroked="false">
            <v:path arrowok="t"/>
            <v:fill type="solid"/>
          </v:shape>
          <v:shape style="position:absolute;left:5891;top:15833;width:797;height:376" coordorigin="5891,15833" coordsize="797,376" path="m5954,15833l5929,15838,5909,15851,5896,15871,5891,15896,5891,16146,5896,16171,5909,16191,5929,16204,5954,16209m6625,15833l6650,15838,6670,15851,6683,15871,6688,15896,6688,16146,6683,16171,6670,16191,6650,16204,6625,1620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3.410004pt;margin-top:795.062866pt;width:22.3pt;height:12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line="218" w:lineRule="exact" w:before="0"/>
                  <w:ind w:left="60" w:right="0" w:firstLine="0"/>
                  <w:jc w:val="left"/>
                  <w:rPr>
                    <w:rFonts w:ascii="Candar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0.400002pt;margin-top:790.375pt;width:434.5pt;height:21.05pt;mso-position-horizontal-relative:page;mso-position-vertical-relative:page;z-index:-15912960" coordorigin="1608,15808" coordsize="8690,421">
          <v:line style="position:absolute" from="1608,15985" to="10298,15985" stroked="true" strokeweight="1pt" strokecolor="#808080">
            <v:stroke dashstyle="solid"/>
          </v:line>
          <v:shape style="position:absolute;left:5582;top:15830;width:789;height:376" coordorigin="5582,15830" coordsize="789,376" path="m6308,15830l5645,15830,5620,15835,5600,15848,5587,15868,5582,15893,5582,16143,5587,16168,5600,16188,5620,16201,5645,16206,6308,16206,6333,16201,6353,16188,6366,16168,6371,16143,6371,15893,6366,15868,6353,15848,6333,15835,6308,15830xe" filled="true" fillcolor="#ffffff" stroked="false">
            <v:path arrowok="t"/>
            <v:fill type="solid"/>
          </v:shape>
          <v:shape style="position:absolute;left:5582;top:15830;width:789;height:376" coordorigin="5582,15830" coordsize="789,376" path="m5645,15830l5620,15835,5600,15848,5587,15868,5582,15893,5582,16143,5587,16168,5600,16188,5620,16201,5645,16206m6308,15830l6333,15835,6353,15848,6366,15868,6371,15893,6371,16143,6366,16168,6353,16188,6333,16201,6308,1620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8.290009pt;margin-top:794.690002pt;width:21.15pt;height:12pt;mso-position-horizontal-relative:page;mso-position-vertical-relative:page;z-index:-1591244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6544" from="84.199997pt,59.349983pt" to="510.899997pt,59.349983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5.379963pt;width:216.6pt;height:12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11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549988pt;margin-top:35.379963pt;width:66.2pt;height:12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6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5008" from="84.199997pt,48.999985pt" to="510.899997pt,48.999985pt" stroked="true" strokeweight="1.5pt" strokecolor="#000000">
          <v:stroke dashstyle="solid"/>
          <w10:wrap type="none"/>
        </v:line>
      </w:pict>
    </w:r>
    <w:r>
      <w:rPr/>
      <w:pict>
        <v:shape style="position:absolute;margin-left:84.103996pt;margin-top:35.379963pt;width:59.8pt;height:12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Regita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Cahyani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1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4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2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5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1" w:hanging="6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104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9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9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8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8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8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7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37" w:hanging="42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9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8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7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37" w:hanging="24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9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8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8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37" w:hanging="26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4" w:hanging="2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9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9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8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8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8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7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37" w:hanging="2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4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9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9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8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7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37" w:hanging="2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94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235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1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regitacahyani937@gmail.com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yperlink" Target="https://bappeda.bulelengkab.go.id/informasi/detail/artikel/pembangunan-berkelanjutan-1" TargetMode="External"/><Relationship Id="rId13" Type="http://schemas.openxmlformats.org/officeDocument/2006/relationships/hyperlink" Target="https://indonesiasustainability.com/sustainabledevelopment-adalah/" TargetMode="External"/><Relationship Id="rId14" Type="http://schemas.openxmlformats.org/officeDocument/2006/relationships/hyperlink" Target="https://darilaut.id/berita/kawasan-timur-indonesia-kaya-sumberdaya-ikan" TargetMode="External"/><Relationship Id="rId15" Type="http://schemas.openxmlformats.org/officeDocument/2006/relationships/hyperlink" Target="http://theicph.com/id_ID/id_ID/icph/sustainable-developmentgoals/" TargetMode="External"/><Relationship Id="rId16" Type="http://schemas.openxmlformats.org/officeDocument/2006/relationships/hyperlink" Target="https://www.linovhr.com/pembangunan-berkelanjutan/" TargetMode="External"/><Relationship Id="rId17" Type="http://schemas.openxmlformats.org/officeDocument/2006/relationships/hyperlink" Target="https://nasional.tempo.co/amp/1568986/qqmenteri-trenggono" TargetMode="External"/><Relationship Id="rId18" Type="http://schemas.openxmlformats.org/officeDocument/2006/relationships/hyperlink" Target="https://kkp.go.id/SKPT/Morotai/page/1115-profil-umum-skptmorotai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ASRIL UMAGAP</dc:creator>
  <dc:title>TUGAS AKHIR PROGRAM MAGISTER</dc:title>
  <dcterms:created xsi:type="dcterms:W3CDTF">2023-08-15T02:00:12Z</dcterms:created>
  <dcterms:modified xsi:type="dcterms:W3CDTF">2023-08-15T02:00:12Z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2023-08-15T00:00:00Z</vt:filetime>
  </property>
</Properties>
</file>